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5E04" w14:textId="0A1102A9" w:rsidR="007C1AE5" w:rsidRPr="002D5602" w:rsidRDefault="007C1AE5" w:rsidP="12B5F02D">
      <w:p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Calibri" w:eastAsia="Calibri" w:hAnsi="Calibri" w:cs="Calibri"/>
          <w:kern w:val="0"/>
          <w:lang w:eastAsia="nl-NL"/>
          <w14:ligatures w14:val="none"/>
        </w:rPr>
      </w:pPr>
      <w:r w:rsidRPr="002D5602">
        <w:rPr>
          <w:rFonts w:ascii="Calibri" w:hAnsi="Calibri" w:cs="Calibri"/>
          <w:noProof/>
        </w:rPr>
        <w:drawing>
          <wp:inline distT="0" distB="0" distL="0" distR="0" wp14:anchorId="499FB1E2" wp14:editId="5E8A61F3">
            <wp:extent cx="2867025" cy="1590675"/>
            <wp:effectExtent l="0" t="0" r="9525" b="9525"/>
            <wp:docPr id="999819736" name="Afbeelding 1" descr="Afbeelding met tekst, Graphics, logo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82DC0" w14:textId="77777777" w:rsidR="007C1AE5" w:rsidRPr="002D5602" w:rsidRDefault="007C1AE5" w:rsidP="12B5F02D">
      <w:p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Calibri" w:eastAsia="Calibri" w:hAnsi="Calibri" w:cs="Calibri"/>
          <w:kern w:val="0"/>
          <w:lang w:eastAsia="nl-NL"/>
          <w14:ligatures w14:val="none"/>
        </w:rPr>
      </w:pPr>
    </w:p>
    <w:p w14:paraId="3AAF19E7" w14:textId="7729BBBF" w:rsidR="00364D1A" w:rsidRPr="002D5602" w:rsidRDefault="176A97D9" w:rsidP="00364D1A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nl-NL"/>
          <w14:ligatures w14:val="none"/>
        </w:rPr>
      </w:pPr>
      <w:r w:rsidRPr="002D5602">
        <w:rPr>
          <w:rFonts w:ascii="Calibri" w:eastAsia="Calibri" w:hAnsi="Calibri" w:cs="Calibri"/>
          <w:b/>
          <w:bCs/>
          <w:kern w:val="0"/>
          <w:bdr w:val="none" w:sz="0" w:space="0" w:color="auto" w:frame="1"/>
          <w:lang w:eastAsia="nl-NL"/>
          <w14:ligatures w14:val="none"/>
        </w:rPr>
        <w:t>Concept notulen Algemene Ledenvergadering Vereniging EMB Nederland</w:t>
      </w:r>
      <w:r w:rsidR="007C1AE5" w:rsidRPr="002D5602">
        <w:rPr>
          <w:rFonts w:ascii="Calibri" w:hAnsi="Calibri" w:cs="Calibri"/>
        </w:rPr>
        <w:br/>
      </w:r>
      <w:r w:rsidR="007C1AE5" w:rsidRPr="002D5602">
        <w:rPr>
          <w:rFonts w:ascii="Calibri" w:hAnsi="Calibri" w:cs="Calibri"/>
        </w:rPr>
        <w:br/>
      </w:r>
      <w:r w:rsidR="1DA1057E" w:rsidRPr="002D5602">
        <w:rPr>
          <w:rFonts w:ascii="Calibri" w:eastAsia="Calibri" w:hAnsi="Calibri" w:cs="Calibri"/>
          <w:b/>
          <w:bCs/>
          <w:lang w:eastAsia="nl-NL"/>
        </w:rPr>
        <w:t>Datum:</w:t>
      </w:r>
      <w:r w:rsidR="007C1AE5" w:rsidRPr="002D5602">
        <w:rPr>
          <w:rFonts w:ascii="Calibri" w:hAnsi="Calibri" w:cs="Calibri"/>
        </w:rPr>
        <w:tab/>
      </w:r>
      <w:r w:rsidR="007C1AE5" w:rsidRPr="002D5602">
        <w:rPr>
          <w:rFonts w:ascii="Calibri" w:hAnsi="Calibri" w:cs="Calibri"/>
        </w:rPr>
        <w:tab/>
      </w:r>
      <w:r w:rsidR="0051025E" w:rsidRPr="002D5602">
        <w:rPr>
          <w:rFonts w:ascii="Calibri" w:eastAsia="Calibri" w:hAnsi="Calibri" w:cs="Calibri"/>
          <w:b/>
          <w:bCs/>
          <w:lang w:eastAsia="nl-NL"/>
        </w:rPr>
        <w:t>zaterdag 30 november 2024</w:t>
      </w:r>
      <w:r w:rsidR="0051025E" w:rsidRPr="002D5602">
        <w:rPr>
          <w:rFonts w:ascii="Calibri" w:hAnsi="Calibri" w:cs="Calibri"/>
        </w:rPr>
        <w:t xml:space="preserve"> </w:t>
      </w:r>
      <w:r w:rsidR="007C1AE5" w:rsidRPr="002D5602">
        <w:rPr>
          <w:rFonts w:ascii="Calibri" w:hAnsi="Calibri" w:cs="Calibri"/>
        </w:rPr>
        <w:br/>
      </w:r>
      <w:r w:rsidR="7B82E37E" w:rsidRPr="002D5602">
        <w:rPr>
          <w:rFonts w:ascii="Calibri" w:eastAsia="Calibri" w:hAnsi="Calibri" w:cs="Calibri"/>
          <w:b/>
          <w:bCs/>
          <w:lang w:eastAsia="nl-NL"/>
        </w:rPr>
        <w:t>Locatie:</w:t>
      </w:r>
      <w:r w:rsidR="007C1AE5" w:rsidRPr="002D5602">
        <w:rPr>
          <w:rFonts w:ascii="Calibri" w:hAnsi="Calibri" w:cs="Calibri"/>
        </w:rPr>
        <w:tab/>
      </w:r>
      <w:proofErr w:type="spellStart"/>
      <w:r w:rsidR="0051025E" w:rsidRPr="002D5602">
        <w:rPr>
          <w:rFonts w:ascii="Calibri" w:eastAsia="Times New Roman" w:hAnsi="Calibri" w:cs="Calibri"/>
          <w:b/>
          <w:bCs/>
          <w:lang w:eastAsia="nl-NL"/>
        </w:rPr>
        <w:t>Emilliusschool</w:t>
      </w:r>
      <w:proofErr w:type="spellEnd"/>
      <w:r w:rsidR="0051025E" w:rsidRPr="002D5602">
        <w:rPr>
          <w:rFonts w:ascii="Calibri" w:eastAsia="Calibri" w:hAnsi="Calibri" w:cs="Calibri"/>
          <w:b/>
          <w:bCs/>
          <w:lang w:eastAsia="nl-NL"/>
        </w:rPr>
        <w:t>, Son en Breugel</w:t>
      </w:r>
      <w:r w:rsidR="00B359EB" w:rsidRPr="002D5602">
        <w:rPr>
          <w:rFonts w:ascii="Calibri" w:eastAsia="Calibri" w:hAnsi="Calibri" w:cs="Calibri"/>
          <w:b/>
          <w:bCs/>
          <w:lang w:eastAsia="nl-NL"/>
        </w:rPr>
        <w:t xml:space="preserve"> / d</w:t>
      </w:r>
      <w:r w:rsidR="0051025E" w:rsidRPr="002D5602">
        <w:rPr>
          <w:rFonts w:ascii="Calibri" w:eastAsia="Calibri" w:hAnsi="Calibri" w:cs="Calibri"/>
          <w:b/>
          <w:bCs/>
          <w:lang w:eastAsia="nl-NL"/>
        </w:rPr>
        <w:t>eels o</w:t>
      </w:r>
      <w:r w:rsidR="7B82E37E" w:rsidRPr="002D5602">
        <w:rPr>
          <w:rFonts w:ascii="Calibri" w:eastAsia="Calibri" w:hAnsi="Calibri" w:cs="Calibri"/>
          <w:b/>
          <w:bCs/>
          <w:lang w:eastAsia="nl-NL"/>
        </w:rPr>
        <w:t>nline via Teams</w:t>
      </w:r>
      <w:r w:rsidR="007C1AE5" w:rsidRPr="002D5602">
        <w:rPr>
          <w:rFonts w:ascii="Calibri" w:hAnsi="Calibri" w:cs="Calibri"/>
        </w:rPr>
        <w:br/>
      </w:r>
      <w:r w:rsidR="1A5C0B91" w:rsidRPr="002D5602">
        <w:rPr>
          <w:rFonts w:ascii="Calibri" w:eastAsia="Calibri" w:hAnsi="Calibri" w:cs="Calibri"/>
          <w:b/>
          <w:bCs/>
          <w:lang w:eastAsia="nl-NL"/>
        </w:rPr>
        <w:t xml:space="preserve">Tijd: </w:t>
      </w:r>
      <w:r w:rsidR="007C1AE5" w:rsidRPr="002D5602">
        <w:rPr>
          <w:rFonts w:ascii="Calibri" w:hAnsi="Calibri" w:cs="Calibri"/>
        </w:rPr>
        <w:tab/>
      </w:r>
      <w:r w:rsidR="007C1AE5" w:rsidRPr="002D5602">
        <w:rPr>
          <w:rFonts w:ascii="Calibri" w:hAnsi="Calibri" w:cs="Calibri"/>
        </w:rPr>
        <w:tab/>
      </w:r>
      <w:r w:rsidR="1A5C0B91" w:rsidRPr="002D5602">
        <w:rPr>
          <w:rFonts w:ascii="Calibri" w:eastAsia="Calibri" w:hAnsi="Calibri" w:cs="Calibri"/>
          <w:b/>
          <w:bCs/>
          <w:lang w:eastAsia="nl-NL"/>
        </w:rPr>
        <w:t>1</w:t>
      </w:r>
      <w:r w:rsidR="0051025E" w:rsidRPr="002D5602">
        <w:rPr>
          <w:rFonts w:ascii="Calibri" w:eastAsia="Calibri" w:hAnsi="Calibri" w:cs="Calibri"/>
          <w:b/>
          <w:bCs/>
          <w:lang w:eastAsia="nl-NL"/>
        </w:rPr>
        <w:t>3:0</w:t>
      </w:r>
      <w:r w:rsidR="1A5C0B91" w:rsidRPr="002D5602">
        <w:rPr>
          <w:rFonts w:ascii="Calibri" w:eastAsia="Calibri" w:hAnsi="Calibri" w:cs="Calibri"/>
          <w:b/>
          <w:bCs/>
          <w:lang w:eastAsia="nl-NL"/>
        </w:rPr>
        <w:t>0</w:t>
      </w:r>
      <w:r w:rsidR="0051025E" w:rsidRPr="002D5602">
        <w:rPr>
          <w:rFonts w:ascii="Calibri" w:eastAsia="Calibri" w:hAnsi="Calibri" w:cs="Calibri"/>
          <w:b/>
          <w:bCs/>
          <w:lang w:eastAsia="nl-NL"/>
        </w:rPr>
        <w:t xml:space="preserve"> uur</w:t>
      </w:r>
      <w:r w:rsidR="007C1AE5" w:rsidRPr="002D5602">
        <w:rPr>
          <w:rFonts w:ascii="Calibri" w:hAnsi="Calibri" w:cs="Calibri"/>
        </w:rPr>
        <w:br/>
      </w:r>
    </w:p>
    <w:p w14:paraId="66E37D88" w14:textId="37604660" w:rsidR="00065B41" w:rsidRDefault="3AF127B5" w:rsidP="00364D1A">
      <w:p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nl-NL"/>
          <w14:ligatures w14:val="none"/>
        </w:rPr>
      </w:pPr>
      <w:r w:rsidRPr="002D5602">
        <w:rPr>
          <w:rFonts w:ascii="Calibri" w:eastAsia="Calibri" w:hAnsi="Calibri" w:cs="Calibri"/>
          <w:b/>
          <w:bCs/>
          <w:kern w:val="0"/>
          <w:lang w:eastAsia="nl-NL"/>
          <w14:ligatures w14:val="none"/>
        </w:rPr>
        <w:t>Aanwezig:</w:t>
      </w:r>
      <w:r w:rsidR="00083054" w:rsidRPr="002D5602">
        <w:rPr>
          <w:rFonts w:ascii="Calibri" w:eastAsia="Calibri" w:hAnsi="Calibri" w:cs="Calibri"/>
          <w:kern w:val="0"/>
          <w:lang w:eastAsia="nl-NL"/>
          <w14:ligatures w14:val="none"/>
        </w:rPr>
        <w:t xml:space="preserve"> </w:t>
      </w:r>
      <w:r w:rsidR="00065B41">
        <w:rPr>
          <w:rFonts w:ascii="Calibri" w:eastAsia="Calibri" w:hAnsi="Calibri" w:cs="Calibri"/>
          <w:kern w:val="0"/>
          <w:lang w:eastAsia="nl-NL"/>
          <w14:ligatures w14:val="none"/>
        </w:rPr>
        <w:t xml:space="preserve">4 bestuursleden, 3 leden, 2 medewerkers EMB Nederland, notulist </w:t>
      </w:r>
      <w:proofErr w:type="spellStart"/>
      <w:r w:rsidR="00065B41">
        <w:rPr>
          <w:rFonts w:ascii="Calibri" w:eastAsia="Calibri" w:hAnsi="Calibri" w:cs="Calibri"/>
          <w:kern w:val="0"/>
          <w:lang w:eastAsia="nl-NL"/>
          <w14:ligatures w14:val="none"/>
        </w:rPr>
        <w:t>fbpn</w:t>
      </w:r>
      <w:proofErr w:type="spellEnd"/>
    </w:p>
    <w:p w14:paraId="7774EAB9" w14:textId="0275C0CF" w:rsidR="00364D1A" w:rsidRPr="002D5602" w:rsidRDefault="00B359EB" w:rsidP="00364D1A">
      <w:pPr>
        <w:spacing w:before="100" w:beforeAutospacing="1" w:after="100" w:afterAutospacing="1" w:line="240" w:lineRule="auto"/>
        <w:rPr>
          <w:rFonts w:ascii="Calibri" w:eastAsia="Calibri" w:hAnsi="Calibri" w:cs="Calibri"/>
          <w:b/>
          <w:bCs/>
          <w:kern w:val="0"/>
          <w:lang w:eastAsia="nl-NL"/>
          <w14:ligatures w14:val="none"/>
        </w:rPr>
      </w:pPr>
      <w:r w:rsidRPr="002D5602">
        <w:rPr>
          <w:rFonts w:ascii="Calibri" w:eastAsia="Calibri" w:hAnsi="Calibri" w:cs="Calibri"/>
          <w:b/>
          <w:bCs/>
          <w:kern w:val="0"/>
          <w:lang w:eastAsia="nl-NL"/>
          <w14:ligatures w14:val="none"/>
        </w:rPr>
        <w:t xml:space="preserve">Afwezig met kennisgeving; </w:t>
      </w:r>
      <w:r w:rsidR="00065B41">
        <w:rPr>
          <w:rFonts w:ascii="Calibri" w:eastAsia="Calibri" w:hAnsi="Calibri" w:cs="Calibri"/>
          <w:kern w:val="0"/>
          <w:lang w:eastAsia="nl-NL"/>
          <w14:ligatures w14:val="none"/>
        </w:rPr>
        <w:t>2 bestuursleden, 2 leden</w:t>
      </w:r>
    </w:p>
    <w:p w14:paraId="292D1904" w14:textId="440D2E5B" w:rsidR="007C1AE5" w:rsidRPr="002D5602" w:rsidRDefault="007C1AE5" w:rsidP="00364D1A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Calibri"/>
          <w:kern w:val="0"/>
          <w:lang w:eastAsia="nl-NL"/>
          <w14:ligatures w14:val="none"/>
        </w:rPr>
      </w:pPr>
      <w:r w:rsidRPr="002D5602">
        <w:rPr>
          <w:rFonts w:ascii="Calibri" w:eastAsia="Calibri" w:hAnsi="Calibri" w:cs="Calibri"/>
          <w:b/>
          <w:bCs/>
          <w:kern w:val="0"/>
          <w:lang w:eastAsia="nl-NL"/>
          <w14:ligatures w14:val="none"/>
        </w:rPr>
        <w:t>Opening en mededelingen</w:t>
      </w:r>
      <w:r w:rsidRPr="002D5602">
        <w:rPr>
          <w:rFonts w:ascii="Calibri" w:hAnsi="Calibri" w:cs="Calibri"/>
        </w:rPr>
        <w:br/>
      </w:r>
      <w:r w:rsidR="00065B41">
        <w:rPr>
          <w:rFonts w:ascii="Calibri" w:eastAsia="Calibri" w:hAnsi="Calibri" w:cs="Calibri"/>
          <w:lang w:eastAsia="nl-NL"/>
        </w:rPr>
        <w:t>De v</w:t>
      </w:r>
      <w:r w:rsidR="239A5927" w:rsidRPr="002D5602">
        <w:rPr>
          <w:rFonts w:ascii="Calibri" w:eastAsia="Calibri" w:hAnsi="Calibri" w:cs="Calibri"/>
          <w:lang w:eastAsia="nl-NL"/>
        </w:rPr>
        <w:t>oorzitter</w:t>
      </w:r>
      <w:r w:rsidR="16AF04CF" w:rsidRPr="002D5602">
        <w:rPr>
          <w:rFonts w:ascii="Calibri" w:eastAsia="Calibri" w:hAnsi="Calibri" w:cs="Calibri"/>
          <w:lang w:eastAsia="nl-NL"/>
        </w:rPr>
        <w:t xml:space="preserve"> opent de vergadering. </w:t>
      </w:r>
      <w:r w:rsidR="00083054" w:rsidRPr="002D5602">
        <w:rPr>
          <w:rFonts w:ascii="Calibri" w:eastAsia="Calibri" w:hAnsi="Calibri" w:cs="Calibri"/>
          <w:lang w:eastAsia="nl-NL"/>
        </w:rPr>
        <w:t>Er zijn geen mededelingen</w:t>
      </w:r>
      <w:r w:rsidR="007E59DD" w:rsidRPr="002D5602">
        <w:rPr>
          <w:rFonts w:ascii="Calibri" w:eastAsia="Calibri" w:hAnsi="Calibri" w:cs="Calibri"/>
          <w:lang w:eastAsia="nl-NL"/>
        </w:rPr>
        <w:t>; e</w:t>
      </w:r>
      <w:r w:rsidR="00083054" w:rsidRPr="002D5602">
        <w:rPr>
          <w:rFonts w:ascii="Calibri" w:eastAsia="Calibri" w:hAnsi="Calibri" w:cs="Calibri"/>
          <w:lang w:eastAsia="nl-NL"/>
        </w:rPr>
        <w:t xml:space="preserve">r wordt nog </w:t>
      </w:r>
      <w:r w:rsidR="007E59DD" w:rsidRPr="002D5602">
        <w:rPr>
          <w:rFonts w:ascii="Calibri" w:eastAsia="Calibri" w:hAnsi="Calibri" w:cs="Calibri"/>
          <w:lang w:eastAsia="nl-NL"/>
        </w:rPr>
        <w:t xml:space="preserve">wel </w:t>
      </w:r>
      <w:r w:rsidR="00083054" w:rsidRPr="002D5602">
        <w:rPr>
          <w:rFonts w:ascii="Calibri" w:eastAsia="Calibri" w:hAnsi="Calibri" w:cs="Calibri"/>
          <w:lang w:eastAsia="nl-NL"/>
        </w:rPr>
        <w:t xml:space="preserve">een </w:t>
      </w:r>
      <w:r w:rsidR="007E59DD" w:rsidRPr="002D5602">
        <w:rPr>
          <w:rFonts w:ascii="Calibri" w:eastAsia="Calibri" w:hAnsi="Calibri" w:cs="Calibri"/>
          <w:lang w:eastAsia="nl-NL"/>
        </w:rPr>
        <w:t xml:space="preserve">ingekomen </w:t>
      </w:r>
      <w:r w:rsidR="00083054" w:rsidRPr="002D5602">
        <w:rPr>
          <w:rFonts w:ascii="Calibri" w:eastAsia="Calibri" w:hAnsi="Calibri" w:cs="Calibri"/>
          <w:lang w:eastAsia="nl-NL"/>
        </w:rPr>
        <w:t>agendapunt toegevoegd bij overige ontwikkelingen</w:t>
      </w:r>
      <w:r w:rsidR="00794F3C" w:rsidRPr="002D5602">
        <w:rPr>
          <w:rFonts w:ascii="Calibri" w:eastAsia="Calibri" w:hAnsi="Calibri" w:cs="Calibri"/>
          <w:lang w:eastAsia="nl-NL"/>
        </w:rPr>
        <w:t xml:space="preserve">, betreffende de ingekomen mail van </w:t>
      </w:r>
      <w:r w:rsidR="00065B41">
        <w:rPr>
          <w:rFonts w:ascii="Calibri" w:eastAsia="Calibri" w:hAnsi="Calibri" w:cs="Calibri"/>
          <w:lang w:eastAsia="nl-NL"/>
        </w:rPr>
        <w:t>een lid</w:t>
      </w:r>
      <w:r w:rsidR="00794F3C" w:rsidRPr="002D5602">
        <w:rPr>
          <w:rFonts w:ascii="Calibri" w:eastAsia="Calibri" w:hAnsi="Calibri" w:cs="Calibri"/>
          <w:lang w:eastAsia="nl-NL"/>
        </w:rPr>
        <w:t xml:space="preserve"> over wegwerpspuiten</w:t>
      </w:r>
      <w:r w:rsidR="00083054" w:rsidRPr="002D5602">
        <w:rPr>
          <w:rFonts w:ascii="Calibri" w:eastAsia="Calibri" w:hAnsi="Calibri" w:cs="Calibri"/>
          <w:lang w:eastAsia="nl-NL"/>
        </w:rPr>
        <w:t xml:space="preserve">. </w:t>
      </w:r>
      <w:r w:rsidR="007E59DD" w:rsidRPr="002D5602">
        <w:rPr>
          <w:rFonts w:ascii="Calibri" w:eastAsia="Calibri" w:hAnsi="Calibri" w:cs="Calibri"/>
          <w:lang w:eastAsia="nl-NL"/>
        </w:rPr>
        <w:t>Ieder stelt zich kort even voor</w:t>
      </w:r>
      <w:r w:rsidR="00083054" w:rsidRPr="002D5602">
        <w:rPr>
          <w:rFonts w:ascii="Calibri" w:eastAsia="Calibri" w:hAnsi="Calibri" w:cs="Calibri"/>
          <w:lang w:eastAsia="nl-NL"/>
        </w:rPr>
        <w:t>.</w:t>
      </w:r>
      <w:r w:rsidRPr="002D5602">
        <w:rPr>
          <w:rFonts w:ascii="Calibri" w:hAnsi="Calibri" w:cs="Calibri"/>
        </w:rPr>
        <w:br/>
      </w:r>
    </w:p>
    <w:p w14:paraId="359C6409" w14:textId="77777777" w:rsidR="0051025E" w:rsidRPr="002D5602" w:rsidRDefault="007C1AE5" w:rsidP="12B5F02D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  <w:lang w:eastAsia="nl-NL"/>
        </w:rPr>
      </w:pPr>
      <w:r w:rsidRPr="002D5602">
        <w:rPr>
          <w:rFonts w:ascii="Calibri" w:eastAsia="Calibri" w:hAnsi="Calibri" w:cs="Calibri"/>
          <w:b/>
          <w:bCs/>
          <w:kern w:val="0"/>
          <w:lang w:eastAsia="nl-NL"/>
          <w14:ligatures w14:val="none"/>
        </w:rPr>
        <w:t xml:space="preserve">Verslag ALV </w:t>
      </w:r>
      <w:r w:rsidR="0051025E" w:rsidRPr="002D5602">
        <w:rPr>
          <w:rFonts w:ascii="Calibri" w:eastAsia="Calibri" w:hAnsi="Calibri" w:cs="Calibri"/>
          <w:b/>
          <w:bCs/>
          <w:kern w:val="0"/>
          <w:lang w:eastAsia="nl-NL"/>
          <w14:ligatures w14:val="none"/>
        </w:rPr>
        <w:t>24 juni 2024</w:t>
      </w:r>
      <w:r w:rsidRPr="002D5602">
        <w:rPr>
          <w:rFonts w:ascii="Calibri" w:eastAsia="Calibri" w:hAnsi="Calibri" w:cs="Calibri"/>
          <w:b/>
          <w:bCs/>
          <w:kern w:val="0"/>
          <w:lang w:eastAsia="nl-NL"/>
          <w14:ligatures w14:val="none"/>
        </w:rPr>
        <w:t xml:space="preserve"> (ter vaststelling)</w:t>
      </w:r>
      <w:r w:rsidRPr="002D5602">
        <w:rPr>
          <w:rFonts w:ascii="Calibri" w:hAnsi="Calibri" w:cs="Calibri"/>
        </w:rPr>
        <w:br/>
      </w:r>
      <w:r w:rsidR="0368000C" w:rsidRPr="002D5602">
        <w:rPr>
          <w:rFonts w:ascii="Calibri" w:eastAsia="Calibri" w:hAnsi="Calibri" w:cs="Calibri"/>
          <w:lang w:eastAsia="nl-NL"/>
        </w:rPr>
        <w:t xml:space="preserve">Het verslag van de ALV van </w:t>
      </w:r>
      <w:r w:rsidR="0051025E" w:rsidRPr="002D5602">
        <w:rPr>
          <w:rFonts w:ascii="Calibri" w:eastAsia="Calibri" w:hAnsi="Calibri" w:cs="Calibri"/>
          <w:lang w:eastAsia="nl-NL"/>
        </w:rPr>
        <w:t>24 juni 2024</w:t>
      </w:r>
      <w:r w:rsidR="0368000C" w:rsidRPr="002D5602">
        <w:rPr>
          <w:rFonts w:ascii="Calibri" w:eastAsia="Calibri" w:hAnsi="Calibri" w:cs="Calibri"/>
          <w:lang w:eastAsia="nl-NL"/>
        </w:rPr>
        <w:t xml:space="preserve"> wordt zonder wijzigingen vastgesteld. </w:t>
      </w:r>
    </w:p>
    <w:p w14:paraId="325C0683" w14:textId="77777777" w:rsidR="0051025E" w:rsidRPr="002D5602" w:rsidRDefault="0051025E" w:rsidP="0051025E">
      <w:pPr>
        <w:shd w:val="clear" w:color="auto" w:fill="FFFFFF" w:themeFill="background1"/>
        <w:spacing w:after="0" w:line="240" w:lineRule="auto"/>
        <w:rPr>
          <w:rFonts w:ascii="Calibri" w:hAnsi="Calibri" w:cs="Calibri"/>
        </w:rPr>
      </w:pPr>
    </w:p>
    <w:p w14:paraId="21BC2091" w14:textId="6E6CC76A" w:rsidR="00083054" w:rsidRPr="002D5602" w:rsidRDefault="0051025E" w:rsidP="00083054">
      <w:pPr>
        <w:pStyle w:val="Lijstalinea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  <w:lang w:eastAsia="nl-NL"/>
        </w:rPr>
      </w:pPr>
      <w:r w:rsidRPr="5DE93FF3">
        <w:rPr>
          <w:rFonts w:ascii="Calibri" w:hAnsi="Calibri" w:cs="Calibri"/>
          <w:b/>
          <w:bCs/>
        </w:rPr>
        <w:t>Vacatures algemeen bestuurslid</w:t>
      </w:r>
      <w:r>
        <w:br/>
      </w:r>
      <w:r w:rsidR="00083054" w:rsidRPr="5DE93FF3">
        <w:rPr>
          <w:rFonts w:ascii="Calibri" w:hAnsi="Calibri" w:cs="Calibri"/>
        </w:rPr>
        <w:t xml:space="preserve">We hebben nog steeds </w:t>
      </w:r>
      <w:r w:rsidR="007E59DD" w:rsidRPr="5DE93FF3">
        <w:rPr>
          <w:rFonts w:ascii="Calibri" w:hAnsi="Calibri" w:cs="Calibri"/>
        </w:rPr>
        <w:t>een</w:t>
      </w:r>
      <w:r w:rsidR="00083054" w:rsidRPr="5DE93FF3">
        <w:rPr>
          <w:rFonts w:ascii="Calibri" w:hAnsi="Calibri" w:cs="Calibri"/>
        </w:rPr>
        <w:t xml:space="preserve"> plek open binnen het bestuur</w:t>
      </w:r>
      <w:r w:rsidR="007E59DD" w:rsidRPr="5DE93FF3">
        <w:rPr>
          <w:rFonts w:ascii="Calibri" w:hAnsi="Calibri" w:cs="Calibri"/>
        </w:rPr>
        <w:t xml:space="preserve"> met het</w:t>
      </w:r>
      <w:r w:rsidR="00083054" w:rsidRPr="5DE93FF3">
        <w:rPr>
          <w:rFonts w:ascii="Calibri" w:hAnsi="Calibri" w:cs="Calibri"/>
        </w:rPr>
        <w:t xml:space="preserve"> aandachtspunt communicatie/juridisch</w:t>
      </w:r>
      <w:r w:rsidR="007E59DD" w:rsidRPr="5DE93FF3">
        <w:rPr>
          <w:rFonts w:ascii="Calibri" w:hAnsi="Calibri" w:cs="Calibri"/>
        </w:rPr>
        <w:t>.</w:t>
      </w:r>
      <w:r w:rsidR="00083054" w:rsidRPr="5DE93FF3">
        <w:rPr>
          <w:rFonts w:ascii="Calibri" w:hAnsi="Calibri" w:cs="Calibri"/>
        </w:rPr>
        <w:t xml:space="preserve"> Hier hebben we </w:t>
      </w:r>
      <w:r w:rsidR="003F3291" w:rsidRPr="5DE93FF3">
        <w:rPr>
          <w:rFonts w:ascii="Calibri" w:hAnsi="Calibri" w:cs="Calibri"/>
        </w:rPr>
        <w:t>onvoldoende reactie op gekregen</w:t>
      </w:r>
      <w:r w:rsidR="00083054" w:rsidRPr="5DE93FF3">
        <w:rPr>
          <w:rFonts w:ascii="Calibri" w:hAnsi="Calibri" w:cs="Calibri"/>
        </w:rPr>
        <w:t xml:space="preserve">. </w:t>
      </w:r>
      <w:r w:rsidR="007E59DD" w:rsidRPr="5DE93FF3">
        <w:rPr>
          <w:rFonts w:ascii="Calibri" w:hAnsi="Calibri" w:cs="Calibri"/>
        </w:rPr>
        <w:t xml:space="preserve">Ons bestuur heeft voldoende leden (regel is </w:t>
      </w:r>
      <w:r w:rsidR="00083054" w:rsidRPr="5DE93FF3">
        <w:rPr>
          <w:rFonts w:ascii="Calibri" w:hAnsi="Calibri" w:cs="Calibri"/>
        </w:rPr>
        <w:t>minimaal</w:t>
      </w:r>
      <w:r w:rsidR="53050439" w:rsidRPr="5DE93FF3">
        <w:rPr>
          <w:rFonts w:ascii="Calibri" w:hAnsi="Calibri" w:cs="Calibri"/>
        </w:rPr>
        <w:t xml:space="preserve"> 3</w:t>
      </w:r>
      <w:r w:rsidR="00083054" w:rsidRPr="5DE93FF3">
        <w:rPr>
          <w:rFonts w:ascii="Calibri" w:hAnsi="Calibri" w:cs="Calibri"/>
        </w:rPr>
        <w:t>, maximaal 7</w:t>
      </w:r>
      <w:r w:rsidR="007E59DD" w:rsidRPr="5DE93FF3">
        <w:rPr>
          <w:rFonts w:ascii="Calibri" w:hAnsi="Calibri" w:cs="Calibri"/>
        </w:rPr>
        <w:t xml:space="preserve"> leden)</w:t>
      </w:r>
      <w:r w:rsidR="00083054" w:rsidRPr="5DE93FF3">
        <w:rPr>
          <w:rFonts w:ascii="Calibri" w:hAnsi="Calibri" w:cs="Calibri"/>
        </w:rPr>
        <w:t>. Werving kan nogmaals via Linked</w:t>
      </w:r>
      <w:r w:rsidR="007E59DD" w:rsidRPr="5DE93FF3">
        <w:rPr>
          <w:rFonts w:ascii="Calibri" w:hAnsi="Calibri" w:cs="Calibri"/>
        </w:rPr>
        <w:t>I</w:t>
      </w:r>
      <w:r w:rsidR="00083054" w:rsidRPr="5DE93FF3">
        <w:rPr>
          <w:rFonts w:ascii="Calibri" w:hAnsi="Calibri" w:cs="Calibri"/>
        </w:rPr>
        <w:t>n of via de nieuwsbrief</w:t>
      </w:r>
      <w:r w:rsidR="007E59DD" w:rsidRPr="5DE93FF3">
        <w:rPr>
          <w:rFonts w:ascii="Calibri" w:hAnsi="Calibri" w:cs="Calibri"/>
        </w:rPr>
        <w:t xml:space="preserve">. </w:t>
      </w:r>
      <w:r w:rsidR="00083054" w:rsidRPr="5DE93FF3">
        <w:rPr>
          <w:rFonts w:ascii="Calibri" w:hAnsi="Calibri" w:cs="Calibri"/>
        </w:rPr>
        <w:t xml:space="preserve">Destijds </w:t>
      </w:r>
      <w:r w:rsidR="007E59DD" w:rsidRPr="5DE93FF3">
        <w:rPr>
          <w:rFonts w:ascii="Calibri" w:hAnsi="Calibri" w:cs="Calibri"/>
        </w:rPr>
        <w:t xml:space="preserve">zijn hier </w:t>
      </w:r>
      <w:r w:rsidR="00083054" w:rsidRPr="5DE93FF3">
        <w:rPr>
          <w:rFonts w:ascii="Calibri" w:hAnsi="Calibri" w:cs="Calibri"/>
        </w:rPr>
        <w:t xml:space="preserve">alleen </w:t>
      </w:r>
      <w:r w:rsidR="007E59DD" w:rsidRPr="5DE93FF3">
        <w:rPr>
          <w:rFonts w:ascii="Calibri" w:hAnsi="Calibri" w:cs="Calibri"/>
        </w:rPr>
        <w:t xml:space="preserve">de </w:t>
      </w:r>
      <w:r w:rsidR="00083054" w:rsidRPr="5DE93FF3">
        <w:rPr>
          <w:rFonts w:ascii="Calibri" w:hAnsi="Calibri" w:cs="Calibri"/>
        </w:rPr>
        <w:t>algemene vacatures versp</w:t>
      </w:r>
      <w:r w:rsidR="007E59DD" w:rsidRPr="5DE93FF3">
        <w:rPr>
          <w:rFonts w:ascii="Calibri" w:hAnsi="Calibri" w:cs="Calibri"/>
        </w:rPr>
        <w:t>r</w:t>
      </w:r>
      <w:r w:rsidR="00083054" w:rsidRPr="5DE93FF3">
        <w:rPr>
          <w:rFonts w:ascii="Calibri" w:hAnsi="Calibri" w:cs="Calibri"/>
        </w:rPr>
        <w:t xml:space="preserve">eid, nu </w:t>
      </w:r>
      <w:r w:rsidR="00903939" w:rsidRPr="5DE93FF3">
        <w:rPr>
          <w:rFonts w:ascii="Calibri" w:hAnsi="Calibri" w:cs="Calibri"/>
        </w:rPr>
        <w:t>gaat</w:t>
      </w:r>
      <w:r w:rsidR="00083054" w:rsidRPr="5DE93FF3">
        <w:rPr>
          <w:rFonts w:ascii="Calibri" w:hAnsi="Calibri" w:cs="Calibri"/>
        </w:rPr>
        <w:t xml:space="preserve"> het specifiek </w:t>
      </w:r>
      <w:r w:rsidR="00903939" w:rsidRPr="5DE93FF3">
        <w:rPr>
          <w:rFonts w:ascii="Calibri" w:hAnsi="Calibri" w:cs="Calibri"/>
        </w:rPr>
        <w:t xml:space="preserve">om bestuurslid </w:t>
      </w:r>
      <w:r w:rsidR="00083054" w:rsidRPr="5DE93FF3">
        <w:rPr>
          <w:rFonts w:ascii="Calibri" w:hAnsi="Calibri" w:cs="Calibri"/>
        </w:rPr>
        <w:t>communicatie.</w:t>
      </w:r>
      <w:r w:rsidR="007E59DD" w:rsidRPr="5DE93FF3">
        <w:rPr>
          <w:rFonts w:ascii="Calibri" w:hAnsi="Calibri" w:cs="Calibri"/>
        </w:rPr>
        <w:t xml:space="preserve"> </w:t>
      </w:r>
    </w:p>
    <w:p w14:paraId="047B6D6F" w14:textId="77777777" w:rsidR="0051025E" w:rsidRPr="002D5602" w:rsidRDefault="0051025E" w:rsidP="0051025E">
      <w:pPr>
        <w:pStyle w:val="Lijstalinea"/>
        <w:rPr>
          <w:rFonts w:ascii="Calibri" w:hAnsi="Calibri" w:cs="Calibri"/>
        </w:rPr>
      </w:pPr>
    </w:p>
    <w:p w14:paraId="5A4B69D7" w14:textId="003DB9AB" w:rsidR="00903939" w:rsidRPr="002D5602" w:rsidRDefault="0051025E" w:rsidP="00941F37">
      <w:pPr>
        <w:pStyle w:val="Lijstalinea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hAnsi="Calibri" w:cs="Calibri"/>
        </w:rPr>
      </w:pPr>
      <w:r w:rsidRPr="5DE93FF3">
        <w:rPr>
          <w:rFonts w:ascii="Calibri" w:hAnsi="Calibri" w:cs="Calibri"/>
          <w:b/>
          <w:bCs/>
        </w:rPr>
        <w:t>Samenwerkingsovereenkomst KansPlus / Sien / EMB Nederland</w:t>
      </w:r>
      <w:r>
        <w:br/>
      </w:r>
      <w:r w:rsidR="007E59DD" w:rsidRPr="5DE93FF3">
        <w:rPr>
          <w:rFonts w:ascii="Calibri" w:hAnsi="Calibri" w:cs="Calibri"/>
        </w:rPr>
        <w:t>S</w:t>
      </w:r>
      <w:r w:rsidRPr="5DE93FF3">
        <w:rPr>
          <w:rFonts w:ascii="Calibri" w:hAnsi="Calibri" w:cs="Calibri"/>
        </w:rPr>
        <w:t>tand van zaken</w:t>
      </w:r>
      <w:r w:rsidR="007E59DD" w:rsidRPr="5DE93FF3">
        <w:rPr>
          <w:rFonts w:ascii="Calibri" w:hAnsi="Calibri" w:cs="Calibri"/>
        </w:rPr>
        <w:t>: e</w:t>
      </w:r>
      <w:r w:rsidR="00083054" w:rsidRPr="5DE93FF3">
        <w:rPr>
          <w:rFonts w:ascii="Calibri" w:eastAsia="Calibri" w:hAnsi="Calibri" w:cs="Calibri"/>
          <w:lang w:eastAsia="nl-NL"/>
        </w:rPr>
        <w:t>r</w:t>
      </w:r>
      <w:r w:rsidR="007E59DD" w:rsidRPr="5DE93FF3">
        <w:rPr>
          <w:rFonts w:ascii="Calibri" w:eastAsia="Calibri" w:hAnsi="Calibri" w:cs="Calibri"/>
          <w:lang w:eastAsia="nl-NL"/>
        </w:rPr>
        <w:t xml:space="preserve"> </w:t>
      </w:r>
      <w:r w:rsidR="00083054" w:rsidRPr="5DE93FF3">
        <w:rPr>
          <w:rFonts w:ascii="Calibri" w:eastAsia="Calibri" w:hAnsi="Calibri" w:cs="Calibri"/>
          <w:lang w:eastAsia="nl-NL"/>
        </w:rPr>
        <w:t>wordt al samengewerkt</w:t>
      </w:r>
      <w:r w:rsidR="007E59DD" w:rsidRPr="5DE93FF3">
        <w:rPr>
          <w:rFonts w:ascii="Calibri" w:eastAsia="Calibri" w:hAnsi="Calibri" w:cs="Calibri"/>
          <w:lang w:eastAsia="nl-NL"/>
        </w:rPr>
        <w:t xml:space="preserve"> in het</w:t>
      </w:r>
      <w:r w:rsidR="00083054" w:rsidRPr="5DE93FF3">
        <w:rPr>
          <w:rFonts w:ascii="Calibri" w:eastAsia="Calibri" w:hAnsi="Calibri" w:cs="Calibri"/>
          <w:lang w:eastAsia="nl-NL"/>
        </w:rPr>
        <w:t xml:space="preserve"> directeurenoverleg. </w:t>
      </w:r>
      <w:r w:rsidR="007E59DD" w:rsidRPr="5DE93FF3">
        <w:rPr>
          <w:rFonts w:ascii="Calibri" w:eastAsia="Calibri" w:hAnsi="Calibri" w:cs="Calibri"/>
          <w:lang w:eastAsia="nl-NL"/>
        </w:rPr>
        <w:t>Vanuit</w:t>
      </w:r>
      <w:r w:rsidR="00083054" w:rsidRPr="5DE93FF3">
        <w:rPr>
          <w:rFonts w:ascii="Calibri" w:eastAsia="Calibri" w:hAnsi="Calibri" w:cs="Calibri"/>
          <w:lang w:eastAsia="nl-NL"/>
        </w:rPr>
        <w:t xml:space="preserve"> </w:t>
      </w:r>
      <w:r w:rsidR="007E59DD" w:rsidRPr="5DE93FF3">
        <w:rPr>
          <w:rFonts w:ascii="Calibri" w:eastAsia="Calibri" w:hAnsi="Calibri" w:cs="Calibri"/>
          <w:lang w:eastAsia="nl-NL"/>
        </w:rPr>
        <w:t>het ministerie</w:t>
      </w:r>
      <w:r w:rsidR="00083054" w:rsidRPr="5DE93FF3">
        <w:rPr>
          <w:rFonts w:ascii="Calibri" w:eastAsia="Calibri" w:hAnsi="Calibri" w:cs="Calibri"/>
          <w:lang w:eastAsia="nl-NL"/>
        </w:rPr>
        <w:t xml:space="preserve"> ervaren we enige druk om </w:t>
      </w:r>
      <w:r w:rsidR="007E59DD" w:rsidRPr="5DE93FF3">
        <w:rPr>
          <w:rFonts w:ascii="Calibri" w:eastAsia="Calibri" w:hAnsi="Calibri" w:cs="Calibri"/>
          <w:lang w:eastAsia="nl-NL"/>
        </w:rPr>
        <w:t>m</w:t>
      </w:r>
      <w:r w:rsidR="00083054" w:rsidRPr="5DE93FF3">
        <w:rPr>
          <w:rFonts w:ascii="Calibri" w:eastAsia="Calibri" w:hAnsi="Calibri" w:cs="Calibri"/>
          <w:lang w:eastAsia="nl-NL"/>
        </w:rPr>
        <w:t xml:space="preserve">eer </w:t>
      </w:r>
      <w:r w:rsidR="007E59DD" w:rsidRPr="5DE93FF3">
        <w:rPr>
          <w:rFonts w:ascii="Calibri" w:eastAsia="Calibri" w:hAnsi="Calibri" w:cs="Calibri"/>
          <w:lang w:eastAsia="nl-NL"/>
        </w:rPr>
        <w:t>samen</w:t>
      </w:r>
      <w:r w:rsidR="00083054" w:rsidRPr="5DE93FF3">
        <w:rPr>
          <w:rFonts w:ascii="Calibri" w:eastAsia="Calibri" w:hAnsi="Calibri" w:cs="Calibri"/>
          <w:lang w:eastAsia="nl-NL"/>
        </w:rPr>
        <w:t xml:space="preserve"> te werken. </w:t>
      </w:r>
      <w:r w:rsidR="007E59DD" w:rsidRPr="5DE93FF3">
        <w:rPr>
          <w:rFonts w:ascii="Calibri" w:eastAsia="Calibri" w:hAnsi="Calibri" w:cs="Calibri"/>
          <w:lang w:eastAsia="nl-NL"/>
        </w:rPr>
        <w:t>Er is nu g</w:t>
      </w:r>
      <w:r w:rsidR="00083054" w:rsidRPr="5DE93FF3">
        <w:rPr>
          <w:rFonts w:ascii="Calibri" w:eastAsia="Calibri" w:hAnsi="Calibri" w:cs="Calibri"/>
          <w:lang w:eastAsia="nl-NL"/>
        </w:rPr>
        <w:t xml:space="preserve">oed overleg met KansPlus en Sien en </w:t>
      </w:r>
      <w:r w:rsidR="007E59DD" w:rsidRPr="5DE93FF3">
        <w:rPr>
          <w:rFonts w:ascii="Calibri" w:eastAsia="Calibri" w:hAnsi="Calibri" w:cs="Calibri"/>
          <w:lang w:eastAsia="nl-NL"/>
        </w:rPr>
        <w:t xml:space="preserve">deze </w:t>
      </w:r>
      <w:r w:rsidR="00083054" w:rsidRPr="5DE93FF3">
        <w:rPr>
          <w:rFonts w:ascii="Calibri" w:eastAsia="Calibri" w:hAnsi="Calibri" w:cs="Calibri"/>
          <w:lang w:eastAsia="nl-NL"/>
        </w:rPr>
        <w:t xml:space="preserve">samenwerking </w:t>
      </w:r>
      <w:r w:rsidR="007E59DD" w:rsidRPr="5DE93FF3">
        <w:rPr>
          <w:rFonts w:ascii="Calibri" w:eastAsia="Calibri" w:hAnsi="Calibri" w:cs="Calibri"/>
          <w:lang w:eastAsia="nl-NL"/>
        </w:rPr>
        <w:t xml:space="preserve">willen we </w:t>
      </w:r>
      <w:r w:rsidR="00083054" w:rsidRPr="5DE93FF3">
        <w:rPr>
          <w:rFonts w:ascii="Calibri" w:eastAsia="Calibri" w:hAnsi="Calibri" w:cs="Calibri"/>
          <w:lang w:eastAsia="nl-NL"/>
        </w:rPr>
        <w:t>inte</w:t>
      </w:r>
      <w:r w:rsidR="007E59DD" w:rsidRPr="5DE93FF3">
        <w:rPr>
          <w:rFonts w:ascii="Calibri" w:eastAsia="Calibri" w:hAnsi="Calibri" w:cs="Calibri"/>
          <w:lang w:eastAsia="nl-NL"/>
        </w:rPr>
        <w:t>n</w:t>
      </w:r>
      <w:r w:rsidR="00083054" w:rsidRPr="5DE93FF3">
        <w:rPr>
          <w:rFonts w:ascii="Calibri" w:eastAsia="Calibri" w:hAnsi="Calibri" w:cs="Calibri"/>
          <w:lang w:eastAsia="nl-NL"/>
        </w:rPr>
        <w:t>siveren.</w:t>
      </w:r>
      <w:r w:rsidR="007E59DD" w:rsidRPr="5DE93FF3">
        <w:rPr>
          <w:rFonts w:ascii="Calibri" w:eastAsia="Calibri" w:hAnsi="Calibri" w:cs="Calibri"/>
          <w:lang w:eastAsia="nl-NL"/>
        </w:rPr>
        <w:t xml:space="preserve"> </w:t>
      </w:r>
      <w:r w:rsidR="00903939" w:rsidRPr="5DE93FF3">
        <w:rPr>
          <w:rFonts w:ascii="Calibri" w:eastAsia="Calibri" w:hAnsi="Calibri" w:cs="Calibri"/>
          <w:lang w:eastAsia="nl-NL"/>
        </w:rPr>
        <w:t xml:space="preserve">We overleggen met hen naast belangenbehartiging ook over andere zaken. </w:t>
      </w:r>
      <w:r w:rsidR="00083054" w:rsidRPr="5DE93FF3">
        <w:rPr>
          <w:rFonts w:ascii="Calibri" w:hAnsi="Calibri" w:cs="Calibri"/>
        </w:rPr>
        <w:t>We hebben</w:t>
      </w:r>
      <w:r w:rsidR="007E59DD" w:rsidRPr="5DE93FF3">
        <w:rPr>
          <w:rFonts w:ascii="Calibri" w:hAnsi="Calibri" w:cs="Calibri"/>
        </w:rPr>
        <w:t xml:space="preserve"> </w:t>
      </w:r>
      <w:r w:rsidR="00083054" w:rsidRPr="5DE93FF3">
        <w:rPr>
          <w:rFonts w:ascii="Calibri" w:hAnsi="Calibri" w:cs="Calibri"/>
        </w:rPr>
        <w:t xml:space="preserve">de wens uitgesproken dit in 2025 verder uit te werken. Het ministerie </w:t>
      </w:r>
      <w:r w:rsidR="006178A9" w:rsidRPr="5DE93FF3">
        <w:rPr>
          <w:rFonts w:ascii="Calibri" w:hAnsi="Calibri" w:cs="Calibri"/>
        </w:rPr>
        <w:t xml:space="preserve">vraagt om </w:t>
      </w:r>
      <w:r w:rsidR="00083054" w:rsidRPr="5DE93FF3">
        <w:rPr>
          <w:rFonts w:ascii="Calibri" w:hAnsi="Calibri" w:cs="Calibri"/>
        </w:rPr>
        <w:t>federatieve samenwerking, hoe los ook.</w:t>
      </w:r>
      <w:r w:rsidR="006178A9" w:rsidRPr="5DE93FF3">
        <w:rPr>
          <w:rFonts w:ascii="Calibri" w:hAnsi="Calibri" w:cs="Calibri"/>
        </w:rPr>
        <w:t xml:space="preserve"> </w:t>
      </w:r>
      <w:r>
        <w:br/>
      </w:r>
      <w:r w:rsidR="006178A9" w:rsidRPr="5DE93FF3">
        <w:rPr>
          <w:rFonts w:ascii="Calibri" w:hAnsi="Calibri" w:cs="Calibri"/>
        </w:rPr>
        <w:t>De partijen Naar</w:t>
      </w:r>
      <w:r w:rsidR="00A839B5" w:rsidRPr="5DE93FF3">
        <w:rPr>
          <w:rFonts w:ascii="Calibri" w:hAnsi="Calibri" w:cs="Calibri"/>
        </w:rPr>
        <w:t>-</w:t>
      </w:r>
      <w:r w:rsidR="006178A9" w:rsidRPr="5DE93FF3">
        <w:rPr>
          <w:rFonts w:ascii="Calibri" w:hAnsi="Calibri" w:cs="Calibri"/>
        </w:rPr>
        <w:t xml:space="preserve">Keuze en </w:t>
      </w:r>
      <w:r w:rsidR="00A839B5" w:rsidRPr="5DE93FF3">
        <w:rPr>
          <w:rFonts w:ascii="Calibri" w:hAnsi="Calibri" w:cs="Calibri"/>
        </w:rPr>
        <w:t>(</w:t>
      </w:r>
      <w:proofErr w:type="spellStart"/>
      <w:r w:rsidR="006178A9" w:rsidRPr="5DE93FF3">
        <w:rPr>
          <w:rFonts w:ascii="Calibri" w:hAnsi="Calibri" w:cs="Calibri"/>
        </w:rPr>
        <w:t>Sch</w:t>
      </w:r>
      <w:proofErr w:type="spellEnd"/>
      <w:r w:rsidR="00A839B5" w:rsidRPr="5DE93FF3">
        <w:rPr>
          <w:rFonts w:ascii="Calibri" w:hAnsi="Calibri" w:cs="Calibri"/>
        </w:rPr>
        <w:t>)</w:t>
      </w:r>
      <w:r w:rsidR="006178A9" w:rsidRPr="5DE93FF3">
        <w:rPr>
          <w:rFonts w:ascii="Calibri" w:hAnsi="Calibri" w:cs="Calibri"/>
        </w:rPr>
        <w:t>ouders</w:t>
      </w:r>
      <w:r w:rsidR="00083054" w:rsidRPr="5DE93FF3">
        <w:rPr>
          <w:rFonts w:ascii="Calibri" w:hAnsi="Calibri" w:cs="Calibri"/>
        </w:rPr>
        <w:t xml:space="preserve"> </w:t>
      </w:r>
      <w:r w:rsidR="006178A9" w:rsidRPr="5DE93FF3">
        <w:rPr>
          <w:rFonts w:ascii="Calibri" w:hAnsi="Calibri" w:cs="Calibri"/>
        </w:rPr>
        <w:t xml:space="preserve">worden voor het volgende directeurenoverleg </w:t>
      </w:r>
      <w:r w:rsidR="00083054" w:rsidRPr="5DE93FF3">
        <w:rPr>
          <w:rFonts w:ascii="Calibri" w:hAnsi="Calibri" w:cs="Calibri"/>
        </w:rPr>
        <w:t>uitgenodigd</w:t>
      </w:r>
      <w:r w:rsidR="00A839B5" w:rsidRPr="5DE93FF3">
        <w:rPr>
          <w:rFonts w:ascii="Calibri" w:hAnsi="Calibri" w:cs="Calibri"/>
        </w:rPr>
        <w:t xml:space="preserve">. </w:t>
      </w:r>
    </w:p>
    <w:p w14:paraId="1A2851FF" w14:textId="77777777" w:rsidR="00903939" w:rsidRPr="002D5602" w:rsidRDefault="00903939" w:rsidP="00903939">
      <w:pPr>
        <w:pStyle w:val="Lijstalinea"/>
        <w:rPr>
          <w:rFonts w:ascii="Calibri" w:hAnsi="Calibri" w:cs="Calibri"/>
        </w:rPr>
      </w:pPr>
    </w:p>
    <w:p w14:paraId="60F916F3" w14:textId="71AD4E68" w:rsidR="00083054" w:rsidRPr="002D5602" w:rsidRDefault="00083054" w:rsidP="5DE93FF3">
      <w:pPr>
        <w:pStyle w:val="Lijstalinea"/>
        <w:shd w:val="clear" w:color="auto" w:fill="FFFFFF" w:themeFill="background1"/>
        <w:spacing w:after="0" w:line="240" w:lineRule="auto"/>
        <w:rPr>
          <w:rFonts w:ascii="Calibri" w:hAnsi="Calibri" w:cs="Calibri"/>
        </w:rPr>
      </w:pPr>
      <w:r w:rsidRPr="5DE93FF3">
        <w:rPr>
          <w:rFonts w:ascii="Calibri" w:hAnsi="Calibri" w:cs="Calibri"/>
        </w:rPr>
        <w:t xml:space="preserve">We spreken </w:t>
      </w:r>
      <w:r w:rsidR="00903939" w:rsidRPr="5DE93FF3">
        <w:rPr>
          <w:rFonts w:ascii="Calibri" w:hAnsi="Calibri" w:cs="Calibri"/>
        </w:rPr>
        <w:t>binnenkort</w:t>
      </w:r>
      <w:r w:rsidRPr="5DE93FF3">
        <w:rPr>
          <w:rFonts w:ascii="Calibri" w:hAnsi="Calibri" w:cs="Calibri"/>
        </w:rPr>
        <w:t xml:space="preserve"> met </w:t>
      </w:r>
      <w:r w:rsidR="00903939" w:rsidRPr="5DE93FF3">
        <w:rPr>
          <w:rFonts w:ascii="Calibri" w:hAnsi="Calibri" w:cs="Calibri"/>
        </w:rPr>
        <w:t xml:space="preserve">de </w:t>
      </w:r>
      <w:r w:rsidRPr="5DE93FF3">
        <w:rPr>
          <w:rFonts w:ascii="Calibri" w:hAnsi="Calibri" w:cs="Calibri"/>
        </w:rPr>
        <w:t>subsidiever</w:t>
      </w:r>
      <w:r w:rsidR="00903939" w:rsidRPr="5DE93FF3">
        <w:rPr>
          <w:rFonts w:ascii="Calibri" w:hAnsi="Calibri" w:cs="Calibri"/>
        </w:rPr>
        <w:t>s</w:t>
      </w:r>
      <w:r w:rsidRPr="5DE93FF3">
        <w:rPr>
          <w:rFonts w:ascii="Calibri" w:hAnsi="Calibri" w:cs="Calibri"/>
        </w:rPr>
        <w:t>trekke</w:t>
      </w:r>
      <w:r w:rsidR="00903939" w:rsidRPr="5DE93FF3">
        <w:rPr>
          <w:rFonts w:ascii="Calibri" w:hAnsi="Calibri" w:cs="Calibri"/>
        </w:rPr>
        <w:t xml:space="preserve">r over de minimumvorm van federatieve samenwerking en wat we juridisch moeten doen om hiervoor in aanmerking te komen. </w:t>
      </w:r>
    </w:p>
    <w:p w14:paraId="7F22A862" w14:textId="693F7C26" w:rsidR="5DE93FF3" w:rsidRDefault="5DE93FF3" w:rsidP="5DE93FF3">
      <w:pPr>
        <w:pStyle w:val="Lijstalinea"/>
        <w:shd w:val="clear" w:color="auto" w:fill="FFFFFF" w:themeFill="background1"/>
        <w:spacing w:after="0" w:line="240" w:lineRule="auto"/>
        <w:rPr>
          <w:rFonts w:ascii="Calibri" w:hAnsi="Calibri" w:cs="Calibri"/>
        </w:rPr>
      </w:pPr>
    </w:p>
    <w:p w14:paraId="3518E3D2" w14:textId="77777777" w:rsidR="00065B41" w:rsidRDefault="00065B41" w:rsidP="5DE93FF3">
      <w:pPr>
        <w:pStyle w:val="Lijstalinea"/>
        <w:shd w:val="clear" w:color="auto" w:fill="FFFFFF" w:themeFill="background1"/>
        <w:spacing w:after="0" w:line="240" w:lineRule="auto"/>
        <w:rPr>
          <w:rFonts w:ascii="Calibri" w:hAnsi="Calibri" w:cs="Calibri"/>
        </w:rPr>
      </w:pPr>
    </w:p>
    <w:p w14:paraId="28F1464A" w14:textId="77777777" w:rsidR="00903939" w:rsidRPr="002D5602" w:rsidRDefault="0051025E" w:rsidP="00903939">
      <w:pPr>
        <w:pStyle w:val="Lijstalinea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hAnsi="Calibri" w:cs="Calibri"/>
        </w:rPr>
      </w:pPr>
      <w:r w:rsidRPr="002D5602">
        <w:rPr>
          <w:rFonts w:ascii="Calibri" w:hAnsi="Calibri" w:cs="Calibri"/>
          <w:b/>
          <w:bCs/>
        </w:rPr>
        <w:lastRenderedPageBreak/>
        <w:t>Begroting 2025</w:t>
      </w:r>
    </w:p>
    <w:p w14:paraId="641CB2A2" w14:textId="0BF0A9E4" w:rsidR="00A300F2" w:rsidRPr="002D5602" w:rsidRDefault="0051025E" w:rsidP="00146B09">
      <w:pPr>
        <w:pStyle w:val="Lijstalinea"/>
        <w:shd w:val="clear" w:color="auto" w:fill="FFFFFF" w:themeFill="background1"/>
        <w:spacing w:after="0" w:line="240" w:lineRule="auto"/>
        <w:rPr>
          <w:rFonts w:ascii="Calibri" w:hAnsi="Calibri" w:cs="Calibri"/>
        </w:rPr>
      </w:pPr>
      <w:r w:rsidRPr="5DE93FF3">
        <w:rPr>
          <w:rFonts w:ascii="Calibri" w:hAnsi="Calibri" w:cs="Calibri"/>
        </w:rPr>
        <w:t>Toelichting en vaststelling</w:t>
      </w:r>
      <w:r>
        <w:br/>
      </w:r>
      <w:r w:rsidR="00065B41">
        <w:rPr>
          <w:rFonts w:ascii="Calibri" w:hAnsi="Calibri" w:cs="Calibri"/>
        </w:rPr>
        <w:t>De beleidsmedewerker</w:t>
      </w:r>
      <w:r w:rsidR="00083054" w:rsidRPr="5DE93FF3">
        <w:rPr>
          <w:rFonts w:ascii="Calibri" w:hAnsi="Calibri" w:cs="Calibri"/>
        </w:rPr>
        <w:t xml:space="preserve"> licht </w:t>
      </w:r>
      <w:r w:rsidR="00903939" w:rsidRPr="5DE93FF3">
        <w:rPr>
          <w:rFonts w:ascii="Calibri" w:hAnsi="Calibri" w:cs="Calibri"/>
        </w:rPr>
        <w:t>de begroting</w:t>
      </w:r>
      <w:r w:rsidR="00083054" w:rsidRPr="5DE93FF3">
        <w:rPr>
          <w:rFonts w:ascii="Calibri" w:hAnsi="Calibri" w:cs="Calibri"/>
        </w:rPr>
        <w:t xml:space="preserve"> toe bij afwezigheid v</w:t>
      </w:r>
      <w:r w:rsidR="00903939" w:rsidRPr="5DE93FF3">
        <w:rPr>
          <w:rFonts w:ascii="Calibri" w:hAnsi="Calibri" w:cs="Calibri"/>
        </w:rPr>
        <w:t>an</w:t>
      </w:r>
      <w:r w:rsidR="00083054" w:rsidRPr="5DE93FF3">
        <w:rPr>
          <w:rFonts w:ascii="Calibri" w:hAnsi="Calibri" w:cs="Calibri"/>
        </w:rPr>
        <w:t xml:space="preserve"> </w:t>
      </w:r>
      <w:r w:rsidR="00065B41">
        <w:rPr>
          <w:rFonts w:ascii="Calibri" w:hAnsi="Calibri" w:cs="Calibri"/>
        </w:rPr>
        <w:t>de penningmeester</w:t>
      </w:r>
      <w:r w:rsidR="00083054" w:rsidRPr="5DE93FF3">
        <w:rPr>
          <w:rFonts w:ascii="Calibri" w:hAnsi="Calibri" w:cs="Calibri"/>
        </w:rPr>
        <w:t xml:space="preserve">. We hebben het maximale </w:t>
      </w:r>
      <w:r w:rsidR="00903939" w:rsidRPr="5DE93FF3">
        <w:rPr>
          <w:rFonts w:ascii="Calibri" w:hAnsi="Calibri" w:cs="Calibri"/>
        </w:rPr>
        <w:t>subsidiebedrag</w:t>
      </w:r>
      <w:r w:rsidR="00083054" w:rsidRPr="5DE93FF3">
        <w:rPr>
          <w:rFonts w:ascii="Calibri" w:hAnsi="Calibri" w:cs="Calibri"/>
        </w:rPr>
        <w:t xml:space="preserve"> aangevraagd. Dit was</w:t>
      </w:r>
      <w:r w:rsidR="003F3291" w:rsidRPr="5DE93FF3">
        <w:rPr>
          <w:rFonts w:ascii="Calibri" w:hAnsi="Calibri" w:cs="Calibri"/>
        </w:rPr>
        <w:t xml:space="preserve"> voor 2024</w:t>
      </w:r>
      <w:r w:rsidR="00083054" w:rsidRPr="5DE93FF3">
        <w:rPr>
          <w:rFonts w:ascii="Calibri" w:hAnsi="Calibri" w:cs="Calibri"/>
        </w:rPr>
        <w:t xml:space="preserve"> € 75</w:t>
      </w:r>
      <w:r w:rsidR="00903939" w:rsidRPr="5DE93FF3">
        <w:rPr>
          <w:rFonts w:ascii="Calibri" w:hAnsi="Calibri" w:cs="Calibri"/>
        </w:rPr>
        <w:t>.</w:t>
      </w:r>
      <w:r w:rsidR="00083054" w:rsidRPr="5DE93FF3">
        <w:rPr>
          <w:rFonts w:ascii="Calibri" w:hAnsi="Calibri" w:cs="Calibri"/>
        </w:rPr>
        <w:t xml:space="preserve">000 maar is </w:t>
      </w:r>
      <w:r w:rsidR="00903939" w:rsidRPr="5DE93FF3">
        <w:rPr>
          <w:rFonts w:ascii="Calibri" w:hAnsi="Calibri" w:cs="Calibri"/>
        </w:rPr>
        <w:t>geïndexeerd</w:t>
      </w:r>
      <w:r w:rsidR="00083054" w:rsidRPr="5DE93FF3">
        <w:rPr>
          <w:rFonts w:ascii="Calibri" w:hAnsi="Calibri" w:cs="Calibri"/>
        </w:rPr>
        <w:t xml:space="preserve"> naar </w:t>
      </w:r>
      <w:r w:rsidR="00903939" w:rsidRPr="5DE93FF3">
        <w:rPr>
          <w:rFonts w:ascii="Calibri" w:hAnsi="Calibri" w:cs="Calibri"/>
        </w:rPr>
        <w:t xml:space="preserve">€ </w:t>
      </w:r>
      <w:r w:rsidR="00083054" w:rsidRPr="5DE93FF3">
        <w:rPr>
          <w:rFonts w:ascii="Calibri" w:hAnsi="Calibri" w:cs="Calibri"/>
        </w:rPr>
        <w:t>78</w:t>
      </w:r>
      <w:r w:rsidR="00903939" w:rsidRPr="5DE93FF3">
        <w:rPr>
          <w:rFonts w:ascii="Calibri" w:hAnsi="Calibri" w:cs="Calibri"/>
        </w:rPr>
        <w:t>.</w:t>
      </w:r>
      <w:r w:rsidR="00083054" w:rsidRPr="5DE93FF3">
        <w:rPr>
          <w:rFonts w:ascii="Calibri" w:hAnsi="Calibri" w:cs="Calibri"/>
        </w:rPr>
        <w:t xml:space="preserve">150. Voor volgend jaar </w:t>
      </w:r>
      <w:r w:rsidR="003F3291" w:rsidRPr="5DE93FF3">
        <w:rPr>
          <w:rFonts w:ascii="Calibri" w:hAnsi="Calibri" w:cs="Calibri"/>
        </w:rPr>
        <w:t xml:space="preserve">zal </w:t>
      </w:r>
      <w:r w:rsidR="00083054" w:rsidRPr="5DE93FF3">
        <w:rPr>
          <w:rFonts w:ascii="Calibri" w:hAnsi="Calibri" w:cs="Calibri"/>
        </w:rPr>
        <w:t xml:space="preserve">dit ook </w:t>
      </w:r>
      <w:r w:rsidR="003F3291" w:rsidRPr="5DE93FF3">
        <w:rPr>
          <w:rFonts w:ascii="Calibri" w:hAnsi="Calibri" w:cs="Calibri"/>
        </w:rPr>
        <w:t xml:space="preserve">worden </w:t>
      </w:r>
      <w:r w:rsidR="00903939" w:rsidRPr="5DE93FF3">
        <w:rPr>
          <w:rFonts w:ascii="Calibri" w:hAnsi="Calibri" w:cs="Calibri"/>
        </w:rPr>
        <w:t>geïndexeerd</w:t>
      </w:r>
      <w:r w:rsidR="00083054" w:rsidRPr="5DE93FF3">
        <w:rPr>
          <w:rFonts w:ascii="Calibri" w:hAnsi="Calibri" w:cs="Calibri"/>
        </w:rPr>
        <w:t xml:space="preserve">, maar </w:t>
      </w:r>
      <w:r w:rsidR="00903939" w:rsidRPr="5DE93FF3">
        <w:rPr>
          <w:rFonts w:ascii="Calibri" w:hAnsi="Calibri" w:cs="Calibri"/>
        </w:rPr>
        <w:t>het</w:t>
      </w:r>
      <w:r w:rsidR="00083054" w:rsidRPr="5DE93FF3">
        <w:rPr>
          <w:rFonts w:ascii="Calibri" w:hAnsi="Calibri" w:cs="Calibri"/>
        </w:rPr>
        <w:t xml:space="preserve"> be</w:t>
      </w:r>
      <w:r w:rsidR="00903939" w:rsidRPr="5DE93FF3">
        <w:rPr>
          <w:rFonts w:ascii="Calibri" w:hAnsi="Calibri" w:cs="Calibri"/>
        </w:rPr>
        <w:t>d</w:t>
      </w:r>
      <w:r w:rsidR="00083054" w:rsidRPr="5DE93FF3">
        <w:rPr>
          <w:rFonts w:ascii="Calibri" w:hAnsi="Calibri" w:cs="Calibri"/>
        </w:rPr>
        <w:t xml:space="preserve">rag is nog niet bekend. Contributie en donaties </w:t>
      </w:r>
      <w:r w:rsidR="00903939" w:rsidRPr="5DE93FF3">
        <w:rPr>
          <w:rFonts w:ascii="Calibri" w:hAnsi="Calibri" w:cs="Calibri"/>
        </w:rPr>
        <w:t>liggen</w:t>
      </w:r>
      <w:r w:rsidR="00083054" w:rsidRPr="5DE93FF3">
        <w:rPr>
          <w:rFonts w:ascii="Calibri" w:hAnsi="Calibri" w:cs="Calibri"/>
        </w:rPr>
        <w:t xml:space="preserve"> op het niv</w:t>
      </w:r>
      <w:r w:rsidR="00903939" w:rsidRPr="5DE93FF3">
        <w:rPr>
          <w:rFonts w:ascii="Calibri" w:hAnsi="Calibri" w:cs="Calibri"/>
        </w:rPr>
        <w:t xml:space="preserve">eau </w:t>
      </w:r>
      <w:r w:rsidR="00083054" w:rsidRPr="5DE93FF3">
        <w:rPr>
          <w:rFonts w:ascii="Calibri" w:hAnsi="Calibri" w:cs="Calibri"/>
        </w:rPr>
        <w:t xml:space="preserve">van </w:t>
      </w:r>
      <w:r w:rsidR="00364D1A" w:rsidRPr="5DE93FF3">
        <w:rPr>
          <w:rFonts w:ascii="Calibri" w:hAnsi="Calibri" w:cs="Calibri"/>
        </w:rPr>
        <w:t xml:space="preserve">de </w:t>
      </w:r>
      <w:r w:rsidR="00083054" w:rsidRPr="5DE93FF3">
        <w:rPr>
          <w:rFonts w:ascii="Calibri" w:hAnsi="Calibri" w:cs="Calibri"/>
        </w:rPr>
        <w:t xml:space="preserve">afgelopen jaren. Dit lijkt haalbaar te zijn. </w:t>
      </w:r>
      <w:r>
        <w:br/>
      </w:r>
      <w:r w:rsidR="00A300F2" w:rsidRPr="5DE93FF3">
        <w:rPr>
          <w:rFonts w:ascii="Calibri" w:hAnsi="Calibri" w:cs="Calibri"/>
        </w:rPr>
        <w:t>Lasten</w:t>
      </w:r>
      <w:r w:rsidR="00146B09" w:rsidRPr="5DE93FF3">
        <w:rPr>
          <w:rFonts w:ascii="Calibri" w:hAnsi="Calibri" w:cs="Calibri"/>
        </w:rPr>
        <w:t>:</w:t>
      </w:r>
      <w:r w:rsidR="00A300F2" w:rsidRPr="5DE93FF3">
        <w:rPr>
          <w:rFonts w:ascii="Calibri" w:hAnsi="Calibri" w:cs="Calibri"/>
        </w:rPr>
        <w:t xml:space="preserve"> FBPN is een vast bedrag. D</w:t>
      </w:r>
      <w:r w:rsidR="00146B09" w:rsidRPr="5DE93FF3">
        <w:rPr>
          <w:rFonts w:ascii="Calibri" w:hAnsi="Calibri" w:cs="Calibri"/>
        </w:rPr>
        <w:t>e d</w:t>
      </w:r>
      <w:r w:rsidR="00A300F2" w:rsidRPr="5DE93FF3">
        <w:rPr>
          <w:rFonts w:ascii="Calibri" w:hAnsi="Calibri" w:cs="Calibri"/>
        </w:rPr>
        <w:t xml:space="preserve">rie lasten </w:t>
      </w:r>
      <w:r w:rsidR="00146B09" w:rsidRPr="5DE93FF3">
        <w:rPr>
          <w:rFonts w:ascii="Calibri" w:hAnsi="Calibri" w:cs="Calibri"/>
        </w:rPr>
        <w:t xml:space="preserve">zijn </w:t>
      </w:r>
      <w:r w:rsidR="00A300F2" w:rsidRPr="5DE93FF3">
        <w:rPr>
          <w:rFonts w:ascii="Calibri" w:hAnsi="Calibri" w:cs="Calibri"/>
        </w:rPr>
        <w:t>verdeeld</w:t>
      </w:r>
      <w:r w:rsidR="00146B09" w:rsidRPr="5DE93FF3">
        <w:rPr>
          <w:rFonts w:ascii="Calibri" w:hAnsi="Calibri" w:cs="Calibri"/>
        </w:rPr>
        <w:t xml:space="preserve"> onder</w:t>
      </w:r>
      <w:r w:rsidR="00A300F2" w:rsidRPr="5DE93FF3">
        <w:rPr>
          <w:rFonts w:ascii="Calibri" w:hAnsi="Calibri" w:cs="Calibri"/>
        </w:rPr>
        <w:t xml:space="preserve"> lotgenotencontact, </w:t>
      </w:r>
      <w:r w:rsidR="00146B09" w:rsidRPr="5DE93FF3">
        <w:rPr>
          <w:rFonts w:ascii="Calibri" w:hAnsi="Calibri" w:cs="Calibri"/>
        </w:rPr>
        <w:t xml:space="preserve">informatievoorziening </w:t>
      </w:r>
      <w:r w:rsidR="00A300F2" w:rsidRPr="5DE93FF3">
        <w:rPr>
          <w:rFonts w:ascii="Calibri" w:hAnsi="Calibri" w:cs="Calibri"/>
        </w:rPr>
        <w:t>(website en fysie</w:t>
      </w:r>
      <w:r w:rsidR="00146B09" w:rsidRPr="5DE93FF3">
        <w:rPr>
          <w:rFonts w:ascii="Calibri" w:hAnsi="Calibri" w:cs="Calibri"/>
        </w:rPr>
        <w:t>k</w:t>
      </w:r>
      <w:r w:rsidR="00A300F2" w:rsidRPr="5DE93FF3">
        <w:rPr>
          <w:rFonts w:ascii="Calibri" w:hAnsi="Calibri" w:cs="Calibri"/>
        </w:rPr>
        <w:t>) en belang</w:t>
      </w:r>
      <w:r w:rsidR="00364D1A" w:rsidRPr="5DE93FF3">
        <w:rPr>
          <w:rFonts w:ascii="Calibri" w:hAnsi="Calibri" w:cs="Calibri"/>
        </w:rPr>
        <w:t>en</w:t>
      </w:r>
      <w:r w:rsidR="00A300F2" w:rsidRPr="5DE93FF3">
        <w:rPr>
          <w:rFonts w:ascii="Calibri" w:hAnsi="Calibri" w:cs="Calibri"/>
        </w:rPr>
        <w:t xml:space="preserve">behartiging. Dit zijn indicatieve bedragen omdat je in september de begroting moet indienen terwijl </w:t>
      </w:r>
      <w:r w:rsidR="00146B09" w:rsidRPr="5DE93FF3">
        <w:rPr>
          <w:rFonts w:ascii="Calibri" w:hAnsi="Calibri" w:cs="Calibri"/>
        </w:rPr>
        <w:t>dit</w:t>
      </w:r>
      <w:r w:rsidR="00A300F2" w:rsidRPr="5DE93FF3">
        <w:rPr>
          <w:rFonts w:ascii="Calibri" w:hAnsi="Calibri" w:cs="Calibri"/>
        </w:rPr>
        <w:t xml:space="preserve"> nog niet </w:t>
      </w:r>
      <w:r w:rsidR="00146B09" w:rsidRPr="5DE93FF3">
        <w:rPr>
          <w:rFonts w:ascii="Calibri" w:hAnsi="Calibri" w:cs="Calibri"/>
        </w:rPr>
        <w:t xml:space="preserve">is </w:t>
      </w:r>
      <w:r w:rsidR="00A300F2" w:rsidRPr="5DE93FF3">
        <w:rPr>
          <w:rFonts w:ascii="Calibri" w:hAnsi="Calibri" w:cs="Calibri"/>
        </w:rPr>
        <w:t>vastgesteld in de ALV. E</w:t>
      </w:r>
      <w:r w:rsidR="00146B09" w:rsidRPr="5DE93FF3">
        <w:rPr>
          <w:rFonts w:ascii="Calibri" w:hAnsi="Calibri" w:cs="Calibri"/>
        </w:rPr>
        <w:t>r</w:t>
      </w:r>
      <w:r w:rsidR="00A300F2" w:rsidRPr="5DE93FF3">
        <w:rPr>
          <w:rFonts w:ascii="Calibri" w:hAnsi="Calibri" w:cs="Calibri"/>
        </w:rPr>
        <w:t xml:space="preserve"> kan onderling geschoven worden</w:t>
      </w:r>
      <w:r w:rsidR="00146B09" w:rsidRPr="5DE93FF3">
        <w:rPr>
          <w:rFonts w:ascii="Calibri" w:hAnsi="Calibri" w:cs="Calibri"/>
        </w:rPr>
        <w:t xml:space="preserve"> met de uitgaven</w:t>
      </w:r>
      <w:r w:rsidR="00A300F2" w:rsidRPr="5DE93FF3">
        <w:rPr>
          <w:rFonts w:ascii="Calibri" w:hAnsi="Calibri" w:cs="Calibri"/>
        </w:rPr>
        <w:t xml:space="preserve">. </w:t>
      </w:r>
      <w:r>
        <w:br/>
      </w:r>
      <w:r w:rsidR="00A300F2" w:rsidRPr="5DE93FF3">
        <w:rPr>
          <w:rFonts w:ascii="Calibri" w:hAnsi="Calibri" w:cs="Calibri"/>
        </w:rPr>
        <w:t xml:space="preserve">We willen meer lotgenotencontactdagen organiseren. Website en sociale media gaan het komend jaar echt aangepakt worden. </w:t>
      </w:r>
      <w:r w:rsidR="00146B09" w:rsidRPr="5DE93FF3">
        <w:rPr>
          <w:rFonts w:ascii="Calibri" w:hAnsi="Calibri" w:cs="Calibri"/>
        </w:rPr>
        <w:t>Naar aanleiding van het</w:t>
      </w:r>
      <w:r w:rsidR="00A300F2" w:rsidRPr="5DE93FF3">
        <w:rPr>
          <w:rFonts w:ascii="Calibri" w:hAnsi="Calibri" w:cs="Calibri"/>
        </w:rPr>
        <w:t xml:space="preserve"> communicatieplan willen</w:t>
      </w:r>
      <w:r w:rsidR="00146B09" w:rsidRPr="5DE93FF3">
        <w:rPr>
          <w:rFonts w:ascii="Calibri" w:hAnsi="Calibri" w:cs="Calibri"/>
        </w:rPr>
        <w:t xml:space="preserve"> </w:t>
      </w:r>
      <w:r w:rsidR="00A300F2" w:rsidRPr="5DE93FF3">
        <w:rPr>
          <w:rFonts w:ascii="Calibri" w:hAnsi="Calibri" w:cs="Calibri"/>
        </w:rPr>
        <w:t>we de website een nieuw jasje gev</w:t>
      </w:r>
      <w:r w:rsidR="00146B09" w:rsidRPr="5DE93FF3">
        <w:rPr>
          <w:rFonts w:ascii="Calibri" w:hAnsi="Calibri" w:cs="Calibri"/>
        </w:rPr>
        <w:t>e</w:t>
      </w:r>
      <w:r w:rsidR="00A300F2" w:rsidRPr="5DE93FF3">
        <w:rPr>
          <w:rFonts w:ascii="Calibri" w:hAnsi="Calibri" w:cs="Calibri"/>
        </w:rPr>
        <w:t xml:space="preserve">n. Daar zijn we druk mee bezig. </w:t>
      </w:r>
      <w:r w:rsidR="00146B09" w:rsidRPr="5DE93FF3">
        <w:rPr>
          <w:rFonts w:ascii="Calibri" w:hAnsi="Calibri" w:cs="Calibri"/>
        </w:rPr>
        <w:t>We blijven bij</w:t>
      </w:r>
      <w:r w:rsidR="003F3291" w:rsidRPr="5DE93FF3">
        <w:rPr>
          <w:rFonts w:ascii="Calibri" w:hAnsi="Calibri" w:cs="Calibri"/>
        </w:rPr>
        <w:t xml:space="preserve"> het kennis- en adviescentrum van</w:t>
      </w:r>
      <w:r w:rsidR="00146B09" w:rsidRPr="5DE93FF3">
        <w:rPr>
          <w:rFonts w:ascii="Calibri" w:hAnsi="Calibri" w:cs="Calibri"/>
        </w:rPr>
        <w:t xml:space="preserve"> </w:t>
      </w:r>
      <w:r w:rsidR="00A300F2" w:rsidRPr="5DE93FF3">
        <w:rPr>
          <w:rFonts w:ascii="Calibri" w:hAnsi="Calibri" w:cs="Calibri"/>
        </w:rPr>
        <w:t>Kans</w:t>
      </w:r>
      <w:r w:rsidR="00146B09" w:rsidRPr="5DE93FF3">
        <w:rPr>
          <w:rFonts w:ascii="Calibri" w:hAnsi="Calibri" w:cs="Calibri"/>
        </w:rPr>
        <w:t>P</w:t>
      </w:r>
      <w:r w:rsidR="00A300F2" w:rsidRPr="5DE93FF3">
        <w:rPr>
          <w:rFonts w:ascii="Calibri" w:hAnsi="Calibri" w:cs="Calibri"/>
        </w:rPr>
        <w:t xml:space="preserve">lus aangesloten, zodat leden </w:t>
      </w:r>
      <w:r w:rsidR="00146B09" w:rsidRPr="5DE93FF3">
        <w:rPr>
          <w:rFonts w:ascii="Calibri" w:hAnsi="Calibri" w:cs="Calibri"/>
        </w:rPr>
        <w:t>telefonisch</w:t>
      </w:r>
      <w:r w:rsidR="00A300F2" w:rsidRPr="5DE93FF3">
        <w:rPr>
          <w:rFonts w:ascii="Calibri" w:hAnsi="Calibri" w:cs="Calibri"/>
        </w:rPr>
        <w:t xml:space="preserve"> en per mail vragen kunnen</w:t>
      </w:r>
      <w:r w:rsidR="00146B09" w:rsidRPr="5DE93FF3">
        <w:rPr>
          <w:rFonts w:ascii="Calibri" w:hAnsi="Calibri" w:cs="Calibri"/>
        </w:rPr>
        <w:t xml:space="preserve"> </w:t>
      </w:r>
      <w:r w:rsidR="00A300F2" w:rsidRPr="5DE93FF3">
        <w:rPr>
          <w:rFonts w:ascii="Calibri" w:hAnsi="Calibri" w:cs="Calibri"/>
        </w:rPr>
        <w:t>stellen. B</w:t>
      </w:r>
      <w:r w:rsidR="00146B09" w:rsidRPr="5DE93FF3">
        <w:rPr>
          <w:rFonts w:ascii="Calibri" w:hAnsi="Calibri" w:cs="Calibri"/>
        </w:rPr>
        <w:t>ij de b</w:t>
      </w:r>
      <w:r w:rsidR="00A300F2" w:rsidRPr="5DE93FF3">
        <w:rPr>
          <w:rFonts w:ascii="Calibri" w:hAnsi="Calibri" w:cs="Calibri"/>
        </w:rPr>
        <w:t>elangenbeharti</w:t>
      </w:r>
      <w:r w:rsidR="00146B09" w:rsidRPr="5DE93FF3">
        <w:rPr>
          <w:rFonts w:ascii="Calibri" w:hAnsi="Calibri" w:cs="Calibri"/>
        </w:rPr>
        <w:t>gi</w:t>
      </w:r>
      <w:r w:rsidR="00A300F2" w:rsidRPr="5DE93FF3">
        <w:rPr>
          <w:rFonts w:ascii="Calibri" w:hAnsi="Calibri" w:cs="Calibri"/>
        </w:rPr>
        <w:t>ng moet</w:t>
      </w:r>
      <w:r w:rsidR="00146B09" w:rsidRPr="5DE93FF3">
        <w:rPr>
          <w:rFonts w:ascii="Calibri" w:hAnsi="Calibri" w:cs="Calibri"/>
        </w:rPr>
        <w:t xml:space="preserve"> nog</w:t>
      </w:r>
      <w:r w:rsidR="00A300F2" w:rsidRPr="5DE93FF3">
        <w:rPr>
          <w:rFonts w:ascii="Calibri" w:hAnsi="Calibri" w:cs="Calibri"/>
        </w:rPr>
        <w:t xml:space="preserve"> prioritering plaatsvi</w:t>
      </w:r>
      <w:r w:rsidR="00146B09" w:rsidRPr="5DE93FF3">
        <w:rPr>
          <w:rFonts w:ascii="Calibri" w:hAnsi="Calibri" w:cs="Calibri"/>
        </w:rPr>
        <w:t>nd</w:t>
      </w:r>
      <w:r w:rsidR="00A300F2" w:rsidRPr="5DE93FF3">
        <w:rPr>
          <w:rFonts w:ascii="Calibri" w:hAnsi="Calibri" w:cs="Calibri"/>
        </w:rPr>
        <w:t xml:space="preserve">en, </w:t>
      </w:r>
      <w:r w:rsidR="00146B09" w:rsidRPr="5DE93FF3">
        <w:rPr>
          <w:rFonts w:ascii="Calibri" w:hAnsi="Calibri" w:cs="Calibri"/>
        </w:rPr>
        <w:t>we</w:t>
      </w:r>
      <w:r w:rsidR="00A300F2" w:rsidRPr="5DE93FF3">
        <w:rPr>
          <w:rFonts w:ascii="Calibri" w:hAnsi="Calibri" w:cs="Calibri"/>
        </w:rPr>
        <w:t xml:space="preserve"> zitten al </w:t>
      </w:r>
      <w:r w:rsidR="00146B09" w:rsidRPr="5DE93FF3">
        <w:rPr>
          <w:rFonts w:ascii="Calibri" w:hAnsi="Calibri" w:cs="Calibri"/>
        </w:rPr>
        <w:t xml:space="preserve">bij </w:t>
      </w:r>
      <w:r w:rsidR="00A300F2" w:rsidRPr="5DE93FF3">
        <w:rPr>
          <w:rFonts w:ascii="Calibri" w:hAnsi="Calibri" w:cs="Calibri"/>
        </w:rPr>
        <w:t>40 par</w:t>
      </w:r>
      <w:r w:rsidR="00146B09" w:rsidRPr="5DE93FF3">
        <w:rPr>
          <w:rFonts w:ascii="Calibri" w:hAnsi="Calibri" w:cs="Calibri"/>
        </w:rPr>
        <w:t>tijen om de tafel (waaronder T</w:t>
      </w:r>
      <w:r w:rsidR="00A300F2" w:rsidRPr="5DE93FF3">
        <w:rPr>
          <w:rFonts w:ascii="Calibri" w:hAnsi="Calibri" w:cs="Calibri"/>
        </w:rPr>
        <w:t xml:space="preserve">oekomstagenda en </w:t>
      </w:r>
      <w:r w:rsidR="00146B09" w:rsidRPr="5DE93FF3">
        <w:rPr>
          <w:rFonts w:ascii="Calibri" w:hAnsi="Calibri" w:cs="Calibri"/>
        </w:rPr>
        <w:t>VN</w:t>
      </w:r>
      <w:r w:rsidR="00A300F2" w:rsidRPr="5DE93FF3">
        <w:rPr>
          <w:rFonts w:ascii="Calibri" w:hAnsi="Calibri" w:cs="Calibri"/>
        </w:rPr>
        <w:t>- verdrag</w:t>
      </w:r>
      <w:r w:rsidR="00146B09" w:rsidRPr="5DE93FF3">
        <w:rPr>
          <w:rFonts w:ascii="Calibri" w:hAnsi="Calibri" w:cs="Calibri"/>
        </w:rPr>
        <w:t>)</w:t>
      </w:r>
      <w:r w:rsidR="00A300F2" w:rsidRPr="5DE93FF3">
        <w:rPr>
          <w:rFonts w:ascii="Calibri" w:hAnsi="Calibri" w:cs="Calibri"/>
        </w:rPr>
        <w:t xml:space="preserve">. </w:t>
      </w:r>
      <w:r w:rsidR="00146B09" w:rsidRPr="5DE93FF3">
        <w:rPr>
          <w:rFonts w:ascii="Calibri" w:hAnsi="Calibri" w:cs="Calibri"/>
        </w:rPr>
        <w:t xml:space="preserve">Aan de </w:t>
      </w:r>
      <w:proofErr w:type="spellStart"/>
      <w:r w:rsidR="00146B09" w:rsidRPr="5DE93FF3">
        <w:rPr>
          <w:rFonts w:ascii="Calibri" w:hAnsi="Calibri" w:cs="Calibri"/>
        </w:rPr>
        <w:t>o</w:t>
      </w:r>
      <w:r w:rsidR="00A300F2" w:rsidRPr="5DE93FF3">
        <w:rPr>
          <w:rFonts w:ascii="Calibri" w:hAnsi="Calibri" w:cs="Calibri"/>
        </w:rPr>
        <w:t>nderzoekskant</w:t>
      </w:r>
      <w:proofErr w:type="spellEnd"/>
      <w:r w:rsidR="00A300F2" w:rsidRPr="5DE93FF3">
        <w:rPr>
          <w:rFonts w:ascii="Calibri" w:hAnsi="Calibri" w:cs="Calibri"/>
        </w:rPr>
        <w:t xml:space="preserve"> </w:t>
      </w:r>
      <w:r w:rsidR="00146B09" w:rsidRPr="5DE93FF3">
        <w:rPr>
          <w:rFonts w:ascii="Calibri" w:hAnsi="Calibri" w:cs="Calibri"/>
        </w:rPr>
        <w:t>is er de A</w:t>
      </w:r>
      <w:r w:rsidR="00A300F2" w:rsidRPr="5DE93FF3">
        <w:rPr>
          <w:rFonts w:ascii="Calibri" w:hAnsi="Calibri" w:cs="Calibri"/>
        </w:rPr>
        <w:t>cademi</w:t>
      </w:r>
      <w:r w:rsidR="003F3291" w:rsidRPr="5DE93FF3">
        <w:rPr>
          <w:rFonts w:ascii="Calibri" w:hAnsi="Calibri" w:cs="Calibri"/>
        </w:rPr>
        <w:t xml:space="preserve">sche </w:t>
      </w:r>
      <w:r w:rsidR="00A300F2" w:rsidRPr="5DE93FF3">
        <w:rPr>
          <w:rFonts w:ascii="Calibri" w:hAnsi="Calibri" w:cs="Calibri"/>
        </w:rPr>
        <w:t>werk</w:t>
      </w:r>
      <w:r w:rsidR="00146B09" w:rsidRPr="5DE93FF3">
        <w:rPr>
          <w:rFonts w:ascii="Calibri" w:hAnsi="Calibri" w:cs="Calibri"/>
        </w:rPr>
        <w:t>p</w:t>
      </w:r>
      <w:r w:rsidR="00A300F2" w:rsidRPr="5DE93FF3">
        <w:rPr>
          <w:rFonts w:ascii="Calibri" w:hAnsi="Calibri" w:cs="Calibri"/>
        </w:rPr>
        <w:t>laats</w:t>
      </w:r>
      <w:r w:rsidR="003F3291" w:rsidRPr="5DE93FF3">
        <w:rPr>
          <w:rFonts w:ascii="Calibri" w:hAnsi="Calibri" w:cs="Calibri"/>
        </w:rPr>
        <w:t xml:space="preserve"> EMB</w:t>
      </w:r>
      <w:r w:rsidR="00A300F2" w:rsidRPr="5DE93FF3">
        <w:rPr>
          <w:rFonts w:ascii="Calibri" w:hAnsi="Calibri" w:cs="Calibri"/>
        </w:rPr>
        <w:t xml:space="preserve"> en onderzoeken die hieruit voortkomen. </w:t>
      </w:r>
      <w:r>
        <w:br/>
      </w:r>
      <w:r w:rsidR="00146B09" w:rsidRPr="5DE93FF3">
        <w:rPr>
          <w:rFonts w:ascii="Calibri" w:hAnsi="Calibri" w:cs="Calibri"/>
        </w:rPr>
        <w:t>In 2025 is er g</w:t>
      </w:r>
      <w:r w:rsidR="00A300F2" w:rsidRPr="5DE93FF3">
        <w:rPr>
          <w:rFonts w:ascii="Calibri" w:hAnsi="Calibri" w:cs="Calibri"/>
        </w:rPr>
        <w:t>een congr</w:t>
      </w:r>
      <w:r w:rsidR="00146B09" w:rsidRPr="5DE93FF3">
        <w:rPr>
          <w:rFonts w:ascii="Calibri" w:hAnsi="Calibri" w:cs="Calibri"/>
        </w:rPr>
        <w:t>e</w:t>
      </w:r>
      <w:r w:rsidR="00A300F2" w:rsidRPr="5DE93FF3">
        <w:rPr>
          <w:rFonts w:ascii="Calibri" w:hAnsi="Calibri" w:cs="Calibri"/>
        </w:rPr>
        <w:t xml:space="preserve">s </w:t>
      </w:r>
      <w:r w:rsidR="00146B09" w:rsidRPr="5DE93FF3">
        <w:rPr>
          <w:rFonts w:ascii="Calibri" w:hAnsi="Calibri" w:cs="Calibri"/>
        </w:rPr>
        <w:t>van het P</w:t>
      </w:r>
      <w:r w:rsidR="00A300F2" w:rsidRPr="5DE93FF3">
        <w:rPr>
          <w:rFonts w:ascii="Calibri" w:hAnsi="Calibri" w:cs="Calibri"/>
        </w:rPr>
        <w:t xml:space="preserve">latform EMG, dit is een keer </w:t>
      </w:r>
      <w:r w:rsidR="00146B09" w:rsidRPr="5DE93FF3">
        <w:rPr>
          <w:rFonts w:ascii="Calibri" w:hAnsi="Calibri" w:cs="Calibri"/>
        </w:rPr>
        <w:t>per twee</w:t>
      </w:r>
      <w:r w:rsidR="00A300F2" w:rsidRPr="5DE93FF3">
        <w:rPr>
          <w:rFonts w:ascii="Calibri" w:hAnsi="Calibri" w:cs="Calibri"/>
        </w:rPr>
        <w:t xml:space="preserve"> jaar</w:t>
      </w:r>
      <w:r w:rsidR="00146B09" w:rsidRPr="5DE93FF3">
        <w:rPr>
          <w:rFonts w:ascii="Calibri" w:hAnsi="Calibri" w:cs="Calibri"/>
        </w:rPr>
        <w:t>. D</w:t>
      </w:r>
      <w:r w:rsidR="00A300F2" w:rsidRPr="5DE93FF3">
        <w:rPr>
          <w:rFonts w:ascii="Calibri" w:hAnsi="Calibri" w:cs="Calibri"/>
        </w:rPr>
        <w:t>it biedt ruimt</w:t>
      </w:r>
      <w:r w:rsidR="00146B09" w:rsidRPr="5DE93FF3">
        <w:rPr>
          <w:rFonts w:ascii="Calibri" w:hAnsi="Calibri" w:cs="Calibri"/>
        </w:rPr>
        <w:t>e</w:t>
      </w:r>
      <w:r w:rsidR="00A300F2" w:rsidRPr="5DE93FF3">
        <w:rPr>
          <w:rFonts w:ascii="Calibri" w:hAnsi="Calibri" w:cs="Calibri"/>
        </w:rPr>
        <w:t xml:space="preserve"> voor andere activiteiten. Bijdrage </w:t>
      </w:r>
      <w:r w:rsidR="00146B09" w:rsidRPr="5DE93FF3">
        <w:rPr>
          <w:rFonts w:ascii="Calibri" w:hAnsi="Calibri" w:cs="Calibri"/>
        </w:rPr>
        <w:t xml:space="preserve">hiervoor is </w:t>
      </w:r>
      <w:r w:rsidR="00A300F2" w:rsidRPr="5DE93FF3">
        <w:rPr>
          <w:rFonts w:ascii="Calibri" w:hAnsi="Calibri" w:cs="Calibri"/>
        </w:rPr>
        <w:t xml:space="preserve">op maximaal </w:t>
      </w:r>
      <w:r w:rsidR="00146B09" w:rsidRPr="5DE93FF3">
        <w:rPr>
          <w:rFonts w:ascii="Calibri" w:hAnsi="Calibri" w:cs="Calibri"/>
        </w:rPr>
        <w:t>€</w:t>
      </w:r>
      <w:r w:rsidR="00A300F2" w:rsidRPr="5DE93FF3">
        <w:rPr>
          <w:rFonts w:ascii="Calibri" w:hAnsi="Calibri" w:cs="Calibri"/>
        </w:rPr>
        <w:t>10</w:t>
      </w:r>
      <w:r w:rsidR="00146B09" w:rsidRPr="5DE93FF3">
        <w:rPr>
          <w:rFonts w:ascii="Calibri" w:hAnsi="Calibri" w:cs="Calibri"/>
        </w:rPr>
        <w:t>.</w:t>
      </w:r>
      <w:r w:rsidR="00A300F2" w:rsidRPr="5DE93FF3">
        <w:rPr>
          <w:rFonts w:ascii="Calibri" w:hAnsi="Calibri" w:cs="Calibri"/>
        </w:rPr>
        <w:t xml:space="preserve">000 gesteld, afhankelijk </w:t>
      </w:r>
      <w:r w:rsidR="00146B09" w:rsidRPr="5DE93FF3">
        <w:rPr>
          <w:rFonts w:ascii="Calibri" w:hAnsi="Calibri" w:cs="Calibri"/>
        </w:rPr>
        <w:t xml:space="preserve">van het aantal </w:t>
      </w:r>
      <w:r w:rsidR="00A300F2" w:rsidRPr="5DE93FF3">
        <w:rPr>
          <w:rFonts w:ascii="Calibri" w:hAnsi="Calibri" w:cs="Calibri"/>
        </w:rPr>
        <w:t xml:space="preserve">ouders </w:t>
      </w:r>
      <w:r w:rsidR="00146B09" w:rsidRPr="5DE93FF3">
        <w:rPr>
          <w:rFonts w:ascii="Calibri" w:hAnsi="Calibri" w:cs="Calibri"/>
        </w:rPr>
        <w:t xml:space="preserve">dat </w:t>
      </w:r>
      <w:r w:rsidR="00A300F2" w:rsidRPr="5DE93FF3">
        <w:rPr>
          <w:rFonts w:ascii="Calibri" w:hAnsi="Calibri" w:cs="Calibri"/>
        </w:rPr>
        <w:t>gebruikma</w:t>
      </w:r>
      <w:r w:rsidR="00146B09" w:rsidRPr="5DE93FF3">
        <w:rPr>
          <w:rFonts w:ascii="Calibri" w:hAnsi="Calibri" w:cs="Calibri"/>
        </w:rPr>
        <w:t>akt</w:t>
      </w:r>
      <w:r w:rsidR="00A300F2" w:rsidRPr="5DE93FF3">
        <w:rPr>
          <w:rFonts w:ascii="Calibri" w:hAnsi="Calibri" w:cs="Calibri"/>
        </w:rPr>
        <w:t xml:space="preserve"> van het aanbod. </w:t>
      </w:r>
      <w:r w:rsidR="00065B41">
        <w:rPr>
          <w:rFonts w:ascii="Calibri" w:hAnsi="Calibri" w:cs="Calibri"/>
        </w:rPr>
        <w:t>Vanuit de leden komt</w:t>
      </w:r>
      <w:r w:rsidR="00A300F2" w:rsidRPr="5DE93FF3">
        <w:rPr>
          <w:rFonts w:ascii="Calibri" w:hAnsi="Calibri" w:cs="Calibri"/>
        </w:rPr>
        <w:t xml:space="preserve"> </w:t>
      </w:r>
      <w:r w:rsidR="00146B09" w:rsidRPr="5DE93FF3">
        <w:rPr>
          <w:rFonts w:ascii="Calibri" w:hAnsi="Calibri" w:cs="Calibri"/>
        </w:rPr>
        <w:t xml:space="preserve">de </w:t>
      </w:r>
      <w:r w:rsidR="00A300F2" w:rsidRPr="5DE93FF3">
        <w:rPr>
          <w:rFonts w:ascii="Calibri" w:hAnsi="Calibri" w:cs="Calibri"/>
        </w:rPr>
        <w:t>suggestie om het andere jaar aan te sluiten bij de GO-raad. Zij organiseren jaarlijks een congres, hier</w:t>
      </w:r>
      <w:r w:rsidR="00146B09" w:rsidRPr="5DE93FF3">
        <w:rPr>
          <w:rFonts w:ascii="Calibri" w:hAnsi="Calibri" w:cs="Calibri"/>
        </w:rPr>
        <w:t xml:space="preserve"> </w:t>
      </w:r>
      <w:r w:rsidR="00A300F2" w:rsidRPr="5DE93FF3">
        <w:rPr>
          <w:rFonts w:ascii="Calibri" w:hAnsi="Calibri" w:cs="Calibri"/>
        </w:rPr>
        <w:t>kunnen we onze zichtbaarheid vergroten.</w:t>
      </w:r>
      <w:r>
        <w:br/>
      </w:r>
      <w:r w:rsidR="00146B09" w:rsidRPr="5DE93FF3">
        <w:rPr>
          <w:rFonts w:ascii="Calibri" w:hAnsi="Calibri" w:cs="Calibri"/>
        </w:rPr>
        <w:t>Een a</w:t>
      </w:r>
      <w:r w:rsidR="00A300F2" w:rsidRPr="5DE93FF3">
        <w:rPr>
          <w:rFonts w:ascii="Calibri" w:hAnsi="Calibri" w:cs="Calibri"/>
        </w:rPr>
        <w:t xml:space="preserve">nder idee </w:t>
      </w:r>
      <w:r w:rsidR="00146B09" w:rsidRPr="5DE93FF3">
        <w:rPr>
          <w:rFonts w:ascii="Calibri" w:hAnsi="Calibri" w:cs="Calibri"/>
        </w:rPr>
        <w:t>is meewerken aan de W</w:t>
      </w:r>
      <w:r w:rsidR="00A300F2" w:rsidRPr="5DE93FF3">
        <w:rPr>
          <w:rFonts w:ascii="Calibri" w:hAnsi="Calibri" w:cs="Calibri"/>
        </w:rPr>
        <w:t>eek tegen eenzaamheid</w:t>
      </w:r>
      <w:r w:rsidR="00146B09" w:rsidRPr="5DE93FF3">
        <w:rPr>
          <w:rFonts w:ascii="Calibri" w:hAnsi="Calibri" w:cs="Calibri"/>
        </w:rPr>
        <w:t>.</w:t>
      </w:r>
      <w:r w:rsidR="00A300F2" w:rsidRPr="5DE93FF3">
        <w:rPr>
          <w:rFonts w:ascii="Calibri" w:hAnsi="Calibri" w:cs="Calibri"/>
        </w:rPr>
        <w:t xml:space="preserve"> </w:t>
      </w:r>
      <w:r w:rsidR="00065B41">
        <w:rPr>
          <w:rFonts w:ascii="Calibri" w:hAnsi="Calibri" w:cs="Calibri"/>
        </w:rPr>
        <w:t>Een bestuurslid en de beleidsmedewerker</w:t>
      </w:r>
      <w:r w:rsidR="00A300F2" w:rsidRPr="5DE93FF3">
        <w:rPr>
          <w:rFonts w:ascii="Calibri" w:hAnsi="Calibri" w:cs="Calibri"/>
        </w:rPr>
        <w:t xml:space="preserve"> </w:t>
      </w:r>
      <w:r w:rsidR="00146B09" w:rsidRPr="5DE93FF3">
        <w:rPr>
          <w:rFonts w:ascii="Calibri" w:hAnsi="Calibri" w:cs="Calibri"/>
        </w:rPr>
        <w:t xml:space="preserve">hebben </w:t>
      </w:r>
      <w:r w:rsidR="00364D1A" w:rsidRPr="5DE93FF3">
        <w:rPr>
          <w:rFonts w:ascii="Calibri" w:hAnsi="Calibri" w:cs="Calibri"/>
        </w:rPr>
        <w:t>hier</w:t>
      </w:r>
      <w:r w:rsidR="00146B09" w:rsidRPr="5DE93FF3">
        <w:rPr>
          <w:rFonts w:ascii="Calibri" w:hAnsi="Calibri" w:cs="Calibri"/>
        </w:rPr>
        <w:t xml:space="preserve"> al een </w:t>
      </w:r>
      <w:r w:rsidR="00A300F2" w:rsidRPr="5DE93FF3">
        <w:rPr>
          <w:rFonts w:ascii="Calibri" w:hAnsi="Calibri" w:cs="Calibri"/>
        </w:rPr>
        <w:t>gesprek gehad</w:t>
      </w:r>
      <w:r w:rsidR="00146B09" w:rsidRPr="5DE93FF3">
        <w:rPr>
          <w:rFonts w:ascii="Calibri" w:hAnsi="Calibri" w:cs="Calibri"/>
        </w:rPr>
        <w:t>. De</w:t>
      </w:r>
      <w:r w:rsidR="00A300F2" w:rsidRPr="5DE93FF3">
        <w:rPr>
          <w:rFonts w:ascii="Calibri" w:hAnsi="Calibri" w:cs="Calibri"/>
        </w:rPr>
        <w:t xml:space="preserve"> EMB</w:t>
      </w:r>
      <w:r w:rsidR="00146B09" w:rsidRPr="5DE93FF3">
        <w:rPr>
          <w:rFonts w:ascii="Calibri" w:hAnsi="Calibri" w:cs="Calibri"/>
        </w:rPr>
        <w:t>-</w:t>
      </w:r>
      <w:r w:rsidR="00A300F2" w:rsidRPr="5DE93FF3">
        <w:rPr>
          <w:rFonts w:ascii="Calibri" w:hAnsi="Calibri" w:cs="Calibri"/>
        </w:rPr>
        <w:t xml:space="preserve">doelgroep </w:t>
      </w:r>
      <w:r w:rsidR="00146B09" w:rsidRPr="5DE93FF3">
        <w:rPr>
          <w:rFonts w:ascii="Calibri" w:hAnsi="Calibri" w:cs="Calibri"/>
        </w:rPr>
        <w:t xml:space="preserve">is </w:t>
      </w:r>
      <w:r w:rsidR="00A300F2" w:rsidRPr="5DE93FF3">
        <w:rPr>
          <w:rFonts w:ascii="Calibri" w:hAnsi="Calibri" w:cs="Calibri"/>
        </w:rPr>
        <w:t xml:space="preserve">erg onzichtbaar, volgend jaar extra in het zonnetje zetten en misschien kunnen we zelf meer activiteiten hiervoor organiseren. </w:t>
      </w:r>
      <w:r>
        <w:br/>
      </w:r>
      <w:r w:rsidR="00A300F2" w:rsidRPr="5DE93FF3">
        <w:rPr>
          <w:rFonts w:ascii="Calibri" w:hAnsi="Calibri" w:cs="Calibri"/>
        </w:rPr>
        <w:t xml:space="preserve">Het is fijn dat we op veel plekken mogen aansluiten, maar we moeten hier als bestuur keuzes in maken. </w:t>
      </w:r>
    </w:p>
    <w:p w14:paraId="5EE34BD8" w14:textId="77777777" w:rsidR="0051025E" w:rsidRPr="002D5602" w:rsidRDefault="0051025E" w:rsidP="0051025E">
      <w:pPr>
        <w:shd w:val="clear" w:color="auto" w:fill="FFFFFF" w:themeFill="background1"/>
        <w:spacing w:after="0" w:line="240" w:lineRule="auto"/>
        <w:ind w:left="360"/>
        <w:rPr>
          <w:rFonts w:ascii="Calibri" w:hAnsi="Calibri" w:cs="Calibri"/>
        </w:rPr>
      </w:pPr>
    </w:p>
    <w:p w14:paraId="4CF48893" w14:textId="77777777" w:rsidR="007C271D" w:rsidRPr="002D5602" w:rsidRDefault="0051025E" w:rsidP="007C271D">
      <w:pPr>
        <w:pStyle w:val="Lijstalinea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  <w:lang w:eastAsia="nl-NL"/>
        </w:rPr>
      </w:pPr>
      <w:r w:rsidRPr="002D5602">
        <w:rPr>
          <w:rFonts w:ascii="Calibri" w:hAnsi="Calibri" w:cs="Calibri"/>
          <w:b/>
          <w:bCs/>
        </w:rPr>
        <w:t>Overige ontwikkelingen</w:t>
      </w:r>
    </w:p>
    <w:p w14:paraId="14AE2D07" w14:textId="4DA64B05" w:rsidR="007C271D" w:rsidRPr="002D5602" w:rsidRDefault="00065B41" w:rsidP="007C271D">
      <w:pPr>
        <w:pStyle w:val="Lijstalinea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  <w:lang w:eastAsia="nl-NL"/>
        </w:rPr>
      </w:pPr>
      <w:r>
        <w:rPr>
          <w:rFonts w:ascii="Calibri" w:hAnsi="Calibri" w:cs="Calibri"/>
        </w:rPr>
        <w:t xml:space="preserve">Een lid </w:t>
      </w:r>
      <w:r w:rsidR="00A300F2" w:rsidRPr="002D5602">
        <w:rPr>
          <w:rFonts w:ascii="Calibri" w:hAnsi="Calibri" w:cs="Calibri"/>
        </w:rPr>
        <w:t xml:space="preserve">heeft een mail gestuurd </w:t>
      </w:r>
      <w:r w:rsidR="00146B09" w:rsidRPr="002D5602">
        <w:rPr>
          <w:rFonts w:ascii="Calibri" w:hAnsi="Calibri" w:cs="Calibri"/>
        </w:rPr>
        <w:t xml:space="preserve">over het ongewenste gebruik van </w:t>
      </w:r>
      <w:r w:rsidR="007C271D" w:rsidRPr="002D5602">
        <w:rPr>
          <w:rFonts w:ascii="Calibri" w:hAnsi="Calibri" w:cs="Calibri"/>
        </w:rPr>
        <w:t xml:space="preserve">wegwerpspuiten voor </w:t>
      </w:r>
      <w:r w:rsidR="00A300F2" w:rsidRPr="002D5602">
        <w:rPr>
          <w:rFonts w:ascii="Calibri" w:hAnsi="Calibri" w:cs="Calibri"/>
        </w:rPr>
        <w:t>ki</w:t>
      </w:r>
      <w:r w:rsidR="007C271D" w:rsidRPr="002D5602">
        <w:rPr>
          <w:rFonts w:ascii="Calibri" w:hAnsi="Calibri" w:cs="Calibri"/>
        </w:rPr>
        <w:t>n</w:t>
      </w:r>
      <w:r w:rsidR="00A300F2" w:rsidRPr="002D5602">
        <w:rPr>
          <w:rFonts w:ascii="Calibri" w:hAnsi="Calibri" w:cs="Calibri"/>
        </w:rPr>
        <w:t xml:space="preserve">deren met sondevoeding </w:t>
      </w:r>
      <w:r w:rsidR="007C271D" w:rsidRPr="002D5602">
        <w:rPr>
          <w:rFonts w:ascii="Calibri" w:hAnsi="Calibri" w:cs="Calibri"/>
        </w:rPr>
        <w:t>(</w:t>
      </w:r>
      <w:r w:rsidR="00A300F2" w:rsidRPr="002D5602">
        <w:rPr>
          <w:rFonts w:ascii="Calibri" w:hAnsi="Calibri" w:cs="Calibri"/>
        </w:rPr>
        <w:t xml:space="preserve">onnodig afval, onnodige kosten en </w:t>
      </w:r>
      <w:r w:rsidR="007C271D" w:rsidRPr="002D5602">
        <w:rPr>
          <w:rFonts w:ascii="Calibri" w:hAnsi="Calibri" w:cs="Calibri"/>
        </w:rPr>
        <w:t xml:space="preserve">onnodige bijkomende medische </w:t>
      </w:r>
      <w:r w:rsidR="00A300F2" w:rsidRPr="002D5602">
        <w:rPr>
          <w:rFonts w:ascii="Calibri" w:hAnsi="Calibri" w:cs="Calibri"/>
        </w:rPr>
        <w:t>problemen</w:t>
      </w:r>
      <w:r w:rsidR="007C271D" w:rsidRPr="002D5602">
        <w:rPr>
          <w:rFonts w:ascii="Calibri" w:hAnsi="Calibri" w:cs="Calibri"/>
        </w:rPr>
        <w:t>)</w:t>
      </w:r>
      <w:r w:rsidR="00A300F2" w:rsidRPr="002D5602">
        <w:rPr>
          <w:rFonts w:ascii="Calibri" w:hAnsi="Calibri" w:cs="Calibri"/>
        </w:rPr>
        <w:t>. Ministerie dringt aan op herbruikbare spuiten</w:t>
      </w:r>
      <w:r w:rsidR="007C271D" w:rsidRPr="002D5602">
        <w:rPr>
          <w:rFonts w:ascii="Calibri" w:hAnsi="Calibri" w:cs="Calibri"/>
        </w:rPr>
        <w:t>, maar de markt zegt dat ze hier</w:t>
      </w:r>
      <w:r w:rsidR="00A300F2" w:rsidRPr="002D5602">
        <w:rPr>
          <w:rFonts w:ascii="Calibri" w:hAnsi="Calibri" w:cs="Calibri"/>
        </w:rPr>
        <w:t xml:space="preserve"> niet klaar voor is. Kunnen wij helpen in de gesprekken met de aanbieders om herbruikbare spuiten meer standaard te maken</w:t>
      </w:r>
      <w:r w:rsidR="007C271D" w:rsidRPr="002D5602">
        <w:rPr>
          <w:rFonts w:ascii="Calibri" w:hAnsi="Calibri" w:cs="Calibri"/>
        </w:rPr>
        <w:t>?</w:t>
      </w:r>
      <w:r w:rsidR="00A300F2" w:rsidRPr="002D5602">
        <w:rPr>
          <w:rFonts w:ascii="Calibri" w:hAnsi="Calibri" w:cs="Calibri"/>
        </w:rPr>
        <w:t xml:space="preserve"> </w:t>
      </w:r>
      <w:r w:rsidR="00A300F2" w:rsidRPr="002D5602">
        <w:rPr>
          <w:rFonts w:ascii="Calibri" w:hAnsi="Calibri" w:cs="Calibri"/>
        </w:rPr>
        <w:br/>
        <w:t xml:space="preserve">We nemen dit punt </w:t>
      </w:r>
      <w:r w:rsidR="00225009" w:rsidRPr="002D5602">
        <w:rPr>
          <w:rFonts w:ascii="Calibri" w:hAnsi="Calibri" w:cs="Calibri"/>
        </w:rPr>
        <w:t>zeker</w:t>
      </w:r>
      <w:r w:rsidR="00A300F2" w:rsidRPr="002D5602">
        <w:rPr>
          <w:rFonts w:ascii="Calibri" w:hAnsi="Calibri" w:cs="Calibri"/>
        </w:rPr>
        <w:t xml:space="preserve"> mee in onze strategie en </w:t>
      </w:r>
      <w:r w:rsidR="00225009" w:rsidRPr="002D5602">
        <w:rPr>
          <w:rFonts w:ascii="Calibri" w:hAnsi="Calibri" w:cs="Calibri"/>
        </w:rPr>
        <w:t xml:space="preserve">in onze samenwerkingsverbanden. Het is </w:t>
      </w:r>
      <w:r w:rsidR="00364D1A" w:rsidRPr="002D5602">
        <w:rPr>
          <w:rFonts w:ascii="Calibri" w:hAnsi="Calibri" w:cs="Calibri"/>
        </w:rPr>
        <w:t xml:space="preserve">een </w:t>
      </w:r>
      <w:r w:rsidR="00225009" w:rsidRPr="002D5602">
        <w:rPr>
          <w:rFonts w:ascii="Calibri" w:hAnsi="Calibri" w:cs="Calibri"/>
        </w:rPr>
        <w:t>mooi actueel punt. We moeten kijken welke acties we kunnen ondernemen. W</w:t>
      </w:r>
      <w:r w:rsidR="007C271D" w:rsidRPr="002D5602">
        <w:rPr>
          <w:rFonts w:ascii="Calibri" w:hAnsi="Calibri" w:cs="Calibri"/>
        </w:rPr>
        <w:t>e</w:t>
      </w:r>
      <w:r w:rsidR="00225009" w:rsidRPr="002D5602">
        <w:rPr>
          <w:rFonts w:ascii="Calibri" w:hAnsi="Calibri" w:cs="Calibri"/>
        </w:rPr>
        <w:t xml:space="preserve"> zijn wel benieuwd naar de reacties van de achterban; nagaan hoeveel mensen hiermee te maken hebben.</w:t>
      </w:r>
      <w:r w:rsidR="007C271D" w:rsidRPr="002D5602">
        <w:rPr>
          <w:rFonts w:ascii="Calibri" w:hAnsi="Calibri" w:cs="Calibri"/>
        </w:rPr>
        <w:t xml:space="preserve"> De voorzitter zal een poll hiervoor uitzetten.</w:t>
      </w:r>
    </w:p>
    <w:p w14:paraId="12B99E5C" w14:textId="7A562EC8" w:rsidR="007C271D" w:rsidRPr="002D5602" w:rsidRDefault="007C271D" w:rsidP="007C271D">
      <w:pPr>
        <w:pStyle w:val="Lijstalinea"/>
        <w:shd w:val="clear" w:color="auto" w:fill="FFFFFF" w:themeFill="background1"/>
        <w:spacing w:after="0" w:line="240" w:lineRule="auto"/>
        <w:ind w:left="1440"/>
        <w:rPr>
          <w:rFonts w:ascii="Calibri" w:eastAsia="Calibri" w:hAnsi="Calibri" w:cs="Calibri"/>
          <w:lang w:eastAsia="nl-NL"/>
        </w:rPr>
      </w:pPr>
      <w:proofErr w:type="spellStart"/>
      <w:r w:rsidRPr="002D5602">
        <w:rPr>
          <w:rFonts w:ascii="Calibri" w:hAnsi="Calibri" w:cs="Calibri"/>
        </w:rPr>
        <w:t>B</w:t>
      </w:r>
      <w:r w:rsidR="00225009" w:rsidRPr="002D5602">
        <w:rPr>
          <w:rFonts w:ascii="Calibri" w:hAnsi="Calibri" w:cs="Calibri"/>
        </w:rPr>
        <w:t>lend</w:t>
      </w:r>
      <w:r w:rsidRPr="002D5602">
        <w:rPr>
          <w:rFonts w:ascii="Calibri" w:hAnsi="Calibri" w:cs="Calibri"/>
        </w:rPr>
        <w:t>e</w:t>
      </w:r>
      <w:r w:rsidR="00225009" w:rsidRPr="002D5602">
        <w:rPr>
          <w:rFonts w:ascii="Calibri" w:hAnsi="Calibri" w:cs="Calibri"/>
        </w:rPr>
        <w:t>d</w:t>
      </w:r>
      <w:proofErr w:type="spellEnd"/>
      <w:r w:rsidR="00225009" w:rsidRPr="002D5602">
        <w:rPr>
          <w:rFonts w:ascii="Calibri" w:hAnsi="Calibri" w:cs="Calibri"/>
        </w:rPr>
        <w:t xml:space="preserve"> </w:t>
      </w:r>
      <w:proofErr w:type="spellStart"/>
      <w:r w:rsidR="00225009" w:rsidRPr="002D5602">
        <w:rPr>
          <w:rFonts w:ascii="Calibri" w:hAnsi="Calibri" w:cs="Calibri"/>
        </w:rPr>
        <w:t>diet</w:t>
      </w:r>
      <w:proofErr w:type="spellEnd"/>
      <w:r w:rsidR="00225009" w:rsidRPr="002D5602">
        <w:rPr>
          <w:rFonts w:ascii="Calibri" w:hAnsi="Calibri" w:cs="Calibri"/>
        </w:rPr>
        <w:t xml:space="preserve"> </w:t>
      </w:r>
      <w:r w:rsidRPr="002D5602">
        <w:rPr>
          <w:rFonts w:ascii="Calibri" w:hAnsi="Calibri" w:cs="Calibri"/>
        </w:rPr>
        <w:t xml:space="preserve">zou </w:t>
      </w:r>
      <w:r w:rsidR="00225009" w:rsidRPr="002D5602">
        <w:rPr>
          <w:rFonts w:ascii="Calibri" w:hAnsi="Calibri" w:cs="Calibri"/>
        </w:rPr>
        <w:t xml:space="preserve">meer </w:t>
      </w:r>
      <w:r w:rsidRPr="002D5602">
        <w:rPr>
          <w:rFonts w:ascii="Calibri" w:hAnsi="Calibri" w:cs="Calibri"/>
        </w:rPr>
        <w:t>geadviseerd moeten worden, dit past</w:t>
      </w:r>
      <w:r w:rsidR="00364D1A" w:rsidRPr="002D5602">
        <w:rPr>
          <w:rFonts w:ascii="Calibri" w:hAnsi="Calibri" w:cs="Calibri"/>
        </w:rPr>
        <w:t xml:space="preserve"> </w:t>
      </w:r>
      <w:r w:rsidR="00225009" w:rsidRPr="002D5602">
        <w:rPr>
          <w:rFonts w:ascii="Calibri" w:hAnsi="Calibri" w:cs="Calibri"/>
        </w:rPr>
        <w:t>mooi binnen</w:t>
      </w:r>
      <w:r w:rsidR="003F3291" w:rsidRPr="002D5602">
        <w:rPr>
          <w:rFonts w:ascii="Calibri" w:hAnsi="Calibri" w:cs="Calibri"/>
        </w:rPr>
        <w:t xml:space="preserve"> mogelijke onderzoeken van</w:t>
      </w:r>
      <w:r w:rsidR="00225009" w:rsidRPr="002D5602">
        <w:rPr>
          <w:rFonts w:ascii="Calibri" w:hAnsi="Calibri" w:cs="Calibri"/>
        </w:rPr>
        <w:t xml:space="preserve"> </w:t>
      </w:r>
      <w:r w:rsidRPr="002D5602">
        <w:rPr>
          <w:rFonts w:ascii="Calibri" w:hAnsi="Calibri" w:cs="Calibri"/>
        </w:rPr>
        <w:t xml:space="preserve">de </w:t>
      </w:r>
      <w:r w:rsidR="00225009" w:rsidRPr="002D5602">
        <w:rPr>
          <w:rFonts w:ascii="Calibri" w:hAnsi="Calibri" w:cs="Calibri"/>
        </w:rPr>
        <w:t xml:space="preserve">academische werkplaats. </w:t>
      </w:r>
      <w:r w:rsidRPr="002D5602">
        <w:rPr>
          <w:rFonts w:ascii="Calibri" w:hAnsi="Calibri" w:cs="Calibri"/>
        </w:rPr>
        <w:br/>
      </w:r>
      <w:r w:rsidR="00225009" w:rsidRPr="002D5602">
        <w:rPr>
          <w:rFonts w:ascii="Calibri" w:eastAsia="Calibri" w:hAnsi="Calibri" w:cs="Calibri"/>
          <w:lang w:eastAsia="nl-NL"/>
        </w:rPr>
        <w:t xml:space="preserve">Platform EMG </w:t>
      </w:r>
      <w:r w:rsidR="003F3291" w:rsidRPr="002D5602">
        <w:rPr>
          <w:rFonts w:ascii="Calibri" w:eastAsia="Calibri" w:hAnsi="Calibri" w:cs="Calibri"/>
          <w:lang w:eastAsia="nl-NL"/>
        </w:rPr>
        <w:t xml:space="preserve">en de Academische werkplaats EMB </w:t>
      </w:r>
      <w:r w:rsidR="00225009" w:rsidRPr="002D5602">
        <w:rPr>
          <w:rFonts w:ascii="Calibri" w:eastAsia="Calibri" w:hAnsi="Calibri" w:cs="Calibri"/>
          <w:lang w:eastAsia="nl-NL"/>
        </w:rPr>
        <w:t>hee</w:t>
      </w:r>
      <w:r w:rsidR="003F3291" w:rsidRPr="002D5602">
        <w:rPr>
          <w:rFonts w:ascii="Calibri" w:eastAsia="Calibri" w:hAnsi="Calibri" w:cs="Calibri"/>
          <w:lang w:eastAsia="nl-NL"/>
        </w:rPr>
        <w:t>f</w:t>
      </w:r>
      <w:r w:rsidR="00225009" w:rsidRPr="002D5602">
        <w:rPr>
          <w:rFonts w:ascii="Calibri" w:eastAsia="Calibri" w:hAnsi="Calibri" w:cs="Calibri"/>
          <w:lang w:eastAsia="nl-NL"/>
        </w:rPr>
        <w:t xml:space="preserve">t net een oproep gedaan voor </w:t>
      </w:r>
      <w:r w:rsidRPr="002D5602">
        <w:rPr>
          <w:rFonts w:ascii="Calibri" w:eastAsia="Calibri" w:hAnsi="Calibri" w:cs="Calibri"/>
          <w:lang w:eastAsia="nl-NL"/>
        </w:rPr>
        <w:t xml:space="preserve">onderwerpen voor </w:t>
      </w:r>
      <w:r w:rsidR="00225009" w:rsidRPr="002D5602">
        <w:rPr>
          <w:rFonts w:ascii="Calibri" w:eastAsia="Calibri" w:hAnsi="Calibri" w:cs="Calibri"/>
          <w:lang w:eastAsia="nl-NL"/>
        </w:rPr>
        <w:t>onderzoek, dit is een mooi</w:t>
      </w:r>
      <w:r w:rsidRPr="002D5602">
        <w:rPr>
          <w:rFonts w:ascii="Calibri" w:eastAsia="Calibri" w:hAnsi="Calibri" w:cs="Calibri"/>
          <w:lang w:eastAsia="nl-NL"/>
        </w:rPr>
        <w:t xml:space="preserve"> punt</w:t>
      </w:r>
      <w:r w:rsidR="00225009" w:rsidRPr="002D5602">
        <w:rPr>
          <w:rFonts w:ascii="Calibri" w:eastAsia="Calibri" w:hAnsi="Calibri" w:cs="Calibri"/>
          <w:lang w:eastAsia="nl-NL"/>
        </w:rPr>
        <w:t xml:space="preserve"> om </w:t>
      </w:r>
      <w:r w:rsidR="00364D1A" w:rsidRPr="002D5602">
        <w:rPr>
          <w:rFonts w:ascii="Calibri" w:eastAsia="Calibri" w:hAnsi="Calibri" w:cs="Calibri"/>
          <w:lang w:eastAsia="nl-NL"/>
        </w:rPr>
        <w:t>door te geven</w:t>
      </w:r>
      <w:r w:rsidR="00225009" w:rsidRPr="002D5602">
        <w:rPr>
          <w:rFonts w:ascii="Calibri" w:eastAsia="Calibri" w:hAnsi="Calibri" w:cs="Calibri"/>
          <w:lang w:eastAsia="nl-NL"/>
        </w:rPr>
        <w:t xml:space="preserve">. </w:t>
      </w:r>
    </w:p>
    <w:p w14:paraId="1B4CE684" w14:textId="77777777" w:rsidR="007C271D" w:rsidRPr="002D5602" w:rsidRDefault="00225009" w:rsidP="007C271D">
      <w:pPr>
        <w:pStyle w:val="Lijstalinea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  <w:lang w:eastAsia="nl-NL"/>
        </w:rPr>
      </w:pPr>
      <w:r w:rsidRPr="002D5602">
        <w:rPr>
          <w:rFonts w:ascii="Calibri" w:eastAsia="Calibri" w:hAnsi="Calibri" w:cs="Calibri"/>
          <w:lang w:eastAsia="nl-NL"/>
        </w:rPr>
        <w:t>Overgang van ABN AMRO naar R</w:t>
      </w:r>
      <w:r w:rsidR="007C271D" w:rsidRPr="002D5602">
        <w:rPr>
          <w:rFonts w:ascii="Calibri" w:eastAsia="Calibri" w:hAnsi="Calibri" w:cs="Calibri"/>
          <w:lang w:eastAsia="nl-NL"/>
        </w:rPr>
        <w:t>ab</w:t>
      </w:r>
      <w:r w:rsidRPr="002D5602">
        <w:rPr>
          <w:rFonts w:ascii="Calibri" w:eastAsia="Calibri" w:hAnsi="Calibri" w:cs="Calibri"/>
          <w:lang w:eastAsia="nl-NL"/>
        </w:rPr>
        <w:t>obank</w:t>
      </w:r>
      <w:r w:rsidR="007C271D" w:rsidRPr="002D5602">
        <w:rPr>
          <w:rFonts w:ascii="Calibri" w:eastAsia="Calibri" w:hAnsi="Calibri" w:cs="Calibri"/>
          <w:lang w:eastAsia="nl-NL"/>
        </w:rPr>
        <w:t>, oo</w:t>
      </w:r>
      <w:r w:rsidRPr="002D5602">
        <w:rPr>
          <w:rFonts w:ascii="Calibri" w:eastAsia="Calibri" w:hAnsi="Calibri" w:cs="Calibri"/>
          <w:lang w:eastAsia="nl-NL"/>
        </w:rPr>
        <w:t>k voor het innen van de contributies</w:t>
      </w:r>
      <w:r w:rsidR="007C271D" w:rsidRPr="002D5602">
        <w:rPr>
          <w:rFonts w:ascii="Calibri" w:eastAsia="Calibri" w:hAnsi="Calibri" w:cs="Calibri"/>
          <w:lang w:eastAsia="nl-NL"/>
        </w:rPr>
        <w:t>.</w:t>
      </w:r>
      <w:r w:rsidRPr="002D5602">
        <w:rPr>
          <w:rFonts w:ascii="Calibri" w:eastAsia="Calibri" w:hAnsi="Calibri" w:cs="Calibri"/>
          <w:lang w:eastAsia="nl-NL"/>
        </w:rPr>
        <w:t xml:space="preserve"> Binnenkort krijgen alle leden een brief dat hun machtiging wordt overgedragen naar de Rabobank met ingang van 1 januari. We zijn nu bezig om dit administratief af te handelen bij de bank. </w:t>
      </w:r>
    </w:p>
    <w:p w14:paraId="06602E76" w14:textId="6D340174" w:rsidR="007C271D" w:rsidRPr="002D5602" w:rsidRDefault="00225009" w:rsidP="007C271D">
      <w:pPr>
        <w:pStyle w:val="Lijstalinea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  <w:lang w:eastAsia="nl-NL"/>
        </w:rPr>
      </w:pPr>
      <w:r w:rsidRPr="002D5602">
        <w:rPr>
          <w:rFonts w:ascii="Calibri" w:eastAsia="Calibri" w:hAnsi="Calibri" w:cs="Calibri"/>
          <w:lang w:eastAsia="nl-NL"/>
        </w:rPr>
        <w:t>De</w:t>
      </w:r>
      <w:r w:rsidR="00065B41">
        <w:rPr>
          <w:rFonts w:ascii="Calibri" w:eastAsia="Calibri" w:hAnsi="Calibri" w:cs="Calibri"/>
          <w:lang w:eastAsia="nl-NL"/>
        </w:rPr>
        <w:t xml:space="preserve">  beleidsmedewerker is op persoonlijke titel toegetreden tot de adviesraad van de Academische werkplaats EMB. </w:t>
      </w:r>
      <w:r w:rsidRPr="002D5602">
        <w:rPr>
          <w:rFonts w:ascii="Calibri" w:eastAsia="Calibri" w:hAnsi="Calibri" w:cs="Calibri"/>
          <w:lang w:eastAsia="nl-NL"/>
        </w:rPr>
        <w:t>De bedoeling is om het cli</w:t>
      </w:r>
      <w:r w:rsidR="007C271D" w:rsidRPr="002D5602">
        <w:rPr>
          <w:rFonts w:ascii="Calibri" w:eastAsia="Calibri" w:hAnsi="Calibri" w:cs="Calibri"/>
          <w:lang w:eastAsia="nl-NL"/>
        </w:rPr>
        <w:t>ë</w:t>
      </w:r>
      <w:r w:rsidRPr="002D5602">
        <w:rPr>
          <w:rFonts w:ascii="Calibri" w:eastAsia="Calibri" w:hAnsi="Calibri" w:cs="Calibri"/>
          <w:lang w:eastAsia="nl-NL"/>
        </w:rPr>
        <w:t>ntperspe</w:t>
      </w:r>
      <w:r w:rsidR="007C271D" w:rsidRPr="002D5602">
        <w:rPr>
          <w:rFonts w:ascii="Calibri" w:eastAsia="Calibri" w:hAnsi="Calibri" w:cs="Calibri"/>
          <w:lang w:eastAsia="nl-NL"/>
        </w:rPr>
        <w:t>c</w:t>
      </w:r>
      <w:r w:rsidRPr="002D5602">
        <w:rPr>
          <w:rFonts w:ascii="Calibri" w:eastAsia="Calibri" w:hAnsi="Calibri" w:cs="Calibri"/>
          <w:lang w:eastAsia="nl-NL"/>
        </w:rPr>
        <w:t xml:space="preserve">tief binnen de werkplaats </w:t>
      </w:r>
      <w:r w:rsidR="00065B41">
        <w:rPr>
          <w:rFonts w:ascii="Calibri" w:eastAsia="Calibri" w:hAnsi="Calibri" w:cs="Calibri"/>
          <w:lang w:eastAsia="nl-NL"/>
        </w:rPr>
        <w:t xml:space="preserve">meer </w:t>
      </w:r>
      <w:r w:rsidRPr="002D5602">
        <w:rPr>
          <w:rFonts w:ascii="Calibri" w:eastAsia="Calibri" w:hAnsi="Calibri" w:cs="Calibri"/>
          <w:lang w:eastAsia="nl-NL"/>
        </w:rPr>
        <w:t xml:space="preserve">naar voren te brengen. </w:t>
      </w:r>
    </w:p>
    <w:p w14:paraId="6E7CB1B6" w14:textId="2E1B9114" w:rsidR="007C271D" w:rsidRPr="002D5602" w:rsidRDefault="00065B41" w:rsidP="007C271D">
      <w:pPr>
        <w:pStyle w:val="Lijstalinea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  <w:lang w:eastAsia="nl-NL"/>
        </w:rPr>
      </w:pPr>
      <w:r>
        <w:rPr>
          <w:rFonts w:ascii="Calibri" w:eastAsia="Calibri" w:hAnsi="Calibri" w:cs="Calibri"/>
          <w:lang w:eastAsia="nl-NL"/>
        </w:rPr>
        <w:lastRenderedPageBreak/>
        <w:t xml:space="preserve">Een van de aanwezige leden </w:t>
      </w:r>
      <w:r w:rsidR="00B359EB" w:rsidRPr="002D5602">
        <w:rPr>
          <w:rFonts w:ascii="Calibri" w:eastAsia="Calibri" w:hAnsi="Calibri" w:cs="Calibri"/>
          <w:lang w:eastAsia="nl-NL"/>
        </w:rPr>
        <w:t xml:space="preserve">zal </w:t>
      </w:r>
      <w:r w:rsidR="00225009" w:rsidRPr="002D5602">
        <w:rPr>
          <w:rFonts w:ascii="Calibri" w:eastAsia="Calibri" w:hAnsi="Calibri" w:cs="Calibri"/>
          <w:lang w:eastAsia="nl-NL"/>
        </w:rPr>
        <w:t>binnenkort</w:t>
      </w:r>
      <w:r w:rsidR="00B359EB" w:rsidRPr="002D5602">
        <w:rPr>
          <w:rFonts w:ascii="Calibri" w:eastAsia="Calibri" w:hAnsi="Calibri" w:cs="Calibri"/>
          <w:lang w:eastAsia="nl-NL"/>
        </w:rPr>
        <w:t xml:space="preserve"> worden</w:t>
      </w:r>
      <w:r w:rsidR="00225009" w:rsidRPr="002D5602">
        <w:rPr>
          <w:rFonts w:ascii="Calibri" w:eastAsia="Calibri" w:hAnsi="Calibri" w:cs="Calibri"/>
          <w:lang w:eastAsia="nl-NL"/>
        </w:rPr>
        <w:t xml:space="preserve"> gevraagd om de poot onderwijs binnen de adviesraad vorm te geven. </w:t>
      </w:r>
      <w:r w:rsidR="007C271D" w:rsidRPr="002D5602">
        <w:rPr>
          <w:rFonts w:ascii="Calibri" w:eastAsia="Calibri" w:hAnsi="Calibri" w:cs="Calibri"/>
          <w:lang w:eastAsia="nl-NL"/>
        </w:rPr>
        <w:t>Hij wil l</w:t>
      </w:r>
      <w:r w:rsidR="00225009" w:rsidRPr="002D5602">
        <w:rPr>
          <w:rFonts w:ascii="Calibri" w:eastAsia="Calibri" w:hAnsi="Calibri" w:cs="Calibri"/>
          <w:lang w:eastAsia="nl-NL"/>
        </w:rPr>
        <w:t>aten zien dat we systematisch werken</w:t>
      </w:r>
      <w:r w:rsidR="007C271D" w:rsidRPr="002D5602">
        <w:rPr>
          <w:rFonts w:ascii="Calibri" w:eastAsia="Calibri" w:hAnsi="Calibri" w:cs="Calibri"/>
          <w:lang w:eastAsia="nl-NL"/>
        </w:rPr>
        <w:t xml:space="preserve"> en hoort </w:t>
      </w:r>
      <w:r w:rsidR="00225009" w:rsidRPr="002D5602">
        <w:rPr>
          <w:rFonts w:ascii="Calibri" w:eastAsia="Calibri" w:hAnsi="Calibri" w:cs="Calibri"/>
          <w:lang w:eastAsia="nl-NL"/>
        </w:rPr>
        <w:t>graag welke thema’s er spelen</w:t>
      </w:r>
      <w:r w:rsidR="007C271D" w:rsidRPr="002D5602">
        <w:rPr>
          <w:rFonts w:ascii="Calibri" w:eastAsia="Calibri" w:hAnsi="Calibri" w:cs="Calibri"/>
          <w:lang w:eastAsia="nl-NL"/>
        </w:rPr>
        <w:t>. H</w:t>
      </w:r>
      <w:r w:rsidR="00225009" w:rsidRPr="002D5602">
        <w:rPr>
          <w:rFonts w:ascii="Calibri" w:eastAsia="Calibri" w:hAnsi="Calibri" w:cs="Calibri"/>
          <w:lang w:eastAsia="nl-NL"/>
        </w:rPr>
        <w:t>oe ziet sport</w:t>
      </w:r>
      <w:r w:rsidR="007C271D" w:rsidRPr="002D5602">
        <w:rPr>
          <w:rFonts w:ascii="Calibri" w:eastAsia="Calibri" w:hAnsi="Calibri" w:cs="Calibri"/>
          <w:lang w:eastAsia="nl-NL"/>
        </w:rPr>
        <w:t xml:space="preserve">- </w:t>
      </w:r>
      <w:r w:rsidR="00225009" w:rsidRPr="002D5602">
        <w:rPr>
          <w:rFonts w:ascii="Calibri" w:eastAsia="Calibri" w:hAnsi="Calibri" w:cs="Calibri"/>
          <w:lang w:eastAsia="nl-NL"/>
        </w:rPr>
        <w:t xml:space="preserve"> en</w:t>
      </w:r>
      <w:r w:rsidR="007C271D" w:rsidRPr="002D5602">
        <w:rPr>
          <w:rFonts w:ascii="Calibri" w:eastAsia="Calibri" w:hAnsi="Calibri" w:cs="Calibri"/>
          <w:lang w:eastAsia="nl-NL"/>
        </w:rPr>
        <w:t xml:space="preserve"> </w:t>
      </w:r>
      <w:r w:rsidR="00225009" w:rsidRPr="002D5602">
        <w:rPr>
          <w:rFonts w:ascii="Calibri" w:eastAsia="Calibri" w:hAnsi="Calibri" w:cs="Calibri"/>
          <w:lang w:eastAsia="nl-NL"/>
        </w:rPr>
        <w:t>cultu</w:t>
      </w:r>
      <w:r w:rsidR="007C271D" w:rsidRPr="002D5602">
        <w:rPr>
          <w:rFonts w:ascii="Calibri" w:eastAsia="Calibri" w:hAnsi="Calibri" w:cs="Calibri"/>
          <w:lang w:eastAsia="nl-NL"/>
        </w:rPr>
        <w:t>u</w:t>
      </w:r>
      <w:r w:rsidR="00225009" w:rsidRPr="002D5602">
        <w:rPr>
          <w:rFonts w:ascii="Calibri" w:eastAsia="Calibri" w:hAnsi="Calibri" w:cs="Calibri"/>
          <w:lang w:eastAsia="nl-NL"/>
        </w:rPr>
        <w:t xml:space="preserve">rbeleving van </w:t>
      </w:r>
      <w:r w:rsidR="007C271D" w:rsidRPr="002D5602">
        <w:rPr>
          <w:rFonts w:ascii="Calibri" w:eastAsia="Calibri" w:hAnsi="Calibri" w:cs="Calibri"/>
          <w:lang w:eastAsia="nl-NL"/>
        </w:rPr>
        <w:t>mensen</w:t>
      </w:r>
      <w:r w:rsidR="00225009" w:rsidRPr="002D5602">
        <w:rPr>
          <w:rFonts w:ascii="Calibri" w:eastAsia="Calibri" w:hAnsi="Calibri" w:cs="Calibri"/>
          <w:lang w:eastAsia="nl-NL"/>
        </w:rPr>
        <w:t xml:space="preserve"> met EMB eruit</w:t>
      </w:r>
      <w:r w:rsidR="007C271D" w:rsidRPr="002D5602">
        <w:rPr>
          <w:rFonts w:ascii="Calibri" w:eastAsia="Calibri" w:hAnsi="Calibri" w:cs="Calibri"/>
          <w:lang w:eastAsia="nl-NL"/>
        </w:rPr>
        <w:t>? W</w:t>
      </w:r>
      <w:r w:rsidR="00225009" w:rsidRPr="002D5602">
        <w:rPr>
          <w:rFonts w:ascii="Calibri" w:eastAsia="Calibri" w:hAnsi="Calibri" w:cs="Calibri"/>
          <w:lang w:eastAsia="nl-NL"/>
        </w:rPr>
        <w:t xml:space="preserve">at voor belang heeft dit? </w:t>
      </w:r>
    </w:p>
    <w:p w14:paraId="0083A3CF" w14:textId="7E70EDEF" w:rsidR="007C271D" w:rsidRPr="002D5602" w:rsidRDefault="00225009" w:rsidP="005345AA">
      <w:pPr>
        <w:pStyle w:val="Lijstalinea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  <w:lang w:eastAsia="nl-NL"/>
        </w:rPr>
      </w:pPr>
      <w:r w:rsidRPr="002D5602">
        <w:rPr>
          <w:rFonts w:ascii="Calibri" w:eastAsia="Calibri" w:hAnsi="Calibri" w:cs="Calibri"/>
          <w:lang w:eastAsia="nl-NL"/>
        </w:rPr>
        <w:t xml:space="preserve">Vorige keer </w:t>
      </w:r>
      <w:r w:rsidR="007C271D" w:rsidRPr="002D5602">
        <w:rPr>
          <w:rFonts w:ascii="Calibri" w:eastAsia="Calibri" w:hAnsi="Calibri" w:cs="Calibri"/>
          <w:lang w:eastAsia="nl-NL"/>
        </w:rPr>
        <w:t xml:space="preserve">is er gesproken over </w:t>
      </w:r>
      <w:r w:rsidRPr="002D5602">
        <w:rPr>
          <w:rFonts w:ascii="Calibri" w:eastAsia="Calibri" w:hAnsi="Calibri" w:cs="Calibri"/>
          <w:lang w:eastAsia="nl-NL"/>
        </w:rPr>
        <w:t>verbrokkeling kennislandschap</w:t>
      </w:r>
      <w:r w:rsidR="007C271D" w:rsidRPr="002D5602">
        <w:rPr>
          <w:rFonts w:ascii="Calibri" w:eastAsia="Calibri" w:hAnsi="Calibri" w:cs="Calibri"/>
          <w:lang w:eastAsia="nl-NL"/>
        </w:rPr>
        <w:t>. In</w:t>
      </w:r>
      <w:r w:rsidRPr="002D5602">
        <w:rPr>
          <w:rFonts w:ascii="Calibri" w:eastAsia="Calibri" w:hAnsi="Calibri" w:cs="Calibri"/>
          <w:lang w:eastAsia="nl-NL"/>
        </w:rPr>
        <w:t xml:space="preserve"> maart </w:t>
      </w:r>
      <w:r w:rsidR="00364D1A" w:rsidRPr="002D5602">
        <w:rPr>
          <w:rFonts w:ascii="Calibri" w:eastAsia="Calibri" w:hAnsi="Calibri" w:cs="Calibri"/>
          <w:lang w:eastAsia="nl-NL"/>
        </w:rPr>
        <w:t xml:space="preserve">2025 </w:t>
      </w:r>
      <w:r w:rsidR="007C271D" w:rsidRPr="002D5602">
        <w:rPr>
          <w:rFonts w:ascii="Calibri" w:eastAsia="Calibri" w:hAnsi="Calibri" w:cs="Calibri"/>
          <w:lang w:eastAsia="nl-NL"/>
        </w:rPr>
        <w:t xml:space="preserve">is er vanuit het ministerie een congres </w:t>
      </w:r>
      <w:r w:rsidRPr="002D5602">
        <w:rPr>
          <w:rFonts w:ascii="Calibri" w:eastAsia="Calibri" w:hAnsi="Calibri" w:cs="Calibri"/>
          <w:lang w:eastAsia="nl-NL"/>
        </w:rPr>
        <w:t>om alle kennispartners/-delers/-ontwikkelaars in kaart te brengen om een nieuwe kennisagenda vorm te geven.</w:t>
      </w:r>
    </w:p>
    <w:p w14:paraId="4300CE67" w14:textId="089BF6F9" w:rsidR="00225009" w:rsidRPr="002D5602" w:rsidRDefault="007C271D" w:rsidP="005345AA">
      <w:pPr>
        <w:pStyle w:val="Lijstalinea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Calibri" w:eastAsia="Calibri" w:hAnsi="Calibri" w:cs="Calibri"/>
          <w:lang w:eastAsia="nl-NL"/>
        </w:rPr>
      </w:pPr>
      <w:r w:rsidRPr="002D5602">
        <w:rPr>
          <w:rFonts w:ascii="Calibri" w:eastAsia="Calibri" w:hAnsi="Calibri" w:cs="Calibri"/>
          <w:lang w:eastAsia="nl-NL"/>
        </w:rPr>
        <w:t xml:space="preserve">Wij zijn sinds 2024 aangesloten bij de </w:t>
      </w:r>
      <w:r w:rsidR="00225009" w:rsidRPr="002D5602">
        <w:rPr>
          <w:rFonts w:ascii="Calibri" w:eastAsia="Calibri" w:hAnsi="Calibri" w:cs="Calibri"/>
          <w:lang w:eastAsia="nl-NL"/>
        </w:rPr>
        <w:t xml:space="preserve">Coalitie </w:t>
      </w:r>
      <w:r w:rsidRPr="002D5602">
        <w:rPr>
          <w:rFonts w:ascii="Calibri" w:eastAsia="Calibri" w:hAnsi="Calibri" w:cs="Calibri"/>
          <w:lang w:eastAsia="nl-NL"/>
        </w:rPr>
        <w:t>t</w:t>
      </w:r>
      <w:r w:rsidR="00225009" w:rsidRPr="002D5602">
        <w:rPr>
          <w:rFonts w:ascii="Calibri" w:eastAsia="Calibri" w:hAnsi="Calibri" w:cs="Calibri"/>
          <w:lang w:eastAsia="nl-NL"/>
        </w:rPr>
        <w:t xml:space="preserve">egen eenzaamheid om naasten van </w:t>
      </w:r>
      <w:r w:rsidRPr="002D5602">
        <w:rPr>
          <w:rFonts w:ascii="Calibri" w:eastAsia="Calibri" w:hAnsi="Calibri" w:cs="Calibri"/>
          <w:lang w:eastAsia="nl-NL"/>
        </w:rPr>
        <w:t>mensen</w:t>
      </w:r>
      <w:r w:rsidR="00225009" w:rsidRPr="002D5602">
        <w:rPr>
          <w:rFonts w:ascii="Calibri" w:eastAsia="Calibri" w:hAnsi="Calibri" w:cs="Calibri"/>
          <w:lang w:eastAsia="nl-NL"/>
        </w:rPr>
        <w:t xml:space="preserve"> met EMB meer zichtbaar te maken. Mantelzorg sluit mensen uit door de formele </w:t>
      </w:r>
      <w:r w:rsidR="007E59DD" w:rsidRPr="002D5602">
        <w:rPr>
          <w:rFonts w:ascii="Calibri" w:eastAsia="Calibri" w:hAnsi="Calibri" w:cs="Calibri"/>
          <w:lang w:eastAsia="nl-NL"/>
        </w:rPr>
        <w:t xml:space="preserve">term, wij benoemen </w:t>
      </w:r>
      <w:r w:rsidRPr="002D5602">
        <w:rPr>
          <w:rFonts w:ascii="Calibri" w:eastAsia="Calibri" w:hAnsi="Calibri" w:cs="Calibri"/>
          <w:lang w:eastAsia="nl-NL"/>
        </w:rPr>
        <w:t>hen als</w:t>
      </w:r>
      <w:r w:rsidR="007E59DD" w:rsidRPr="002D5602">
        <w:rPr>
          <w:rFonts w:ascii="Calibri" w:eastAsia="Calibri" w:hAnsi="Calibri" w:cs="Calibri"/>
          <w:lang w:eastAsia="nl-NL"/>
        </w:rPr>
        <w:t xml:space="preserve"> naasten. Het is belangrijk dat deze mensen </w:t>
      </w:r>
      <w:r w:rsidRPr="002D5602">
        <w:rPr>
          <w:rFonts w:ascii="Calibri" w:eastAsia="Calibri" w:hAnsi="Calibri" w:cs="Calibri"/>
          <w:lang w:eastAsia="nl-NL"/>
        </w:rPr>
        <w:t>aandacht</w:t>
      </w:r>
      <w:r w:rsidR="007E59DD" w:rsidRPr="002D5602">
        <w:rPr>
          <w:rFonts w:ascii="Calibri" w:eastAsia="Calibri" w:hAnsi="Calibri" w:cs="Calibri"/>
          <w:lang w:eastAsia="nl-NL"/>
        </w:rPr>
        <w:t xml:space="preserve"> krijgen.</w:t>
      </w:r>
    </w:p>
    <w:p w14:paraId="65DE989C" w14:textId="77777777" w:rsidR="0051025E" w:rsidRPr="002D5602" w:rsidRDefault="0051025E" w:rsidP="0051025E">
      <w:pPr>
        <w:shd w:val="clear" w:color="auto" w:fill="FFFFFF" w:themeFill="background1"/>
        <w:spacing w:after="0" w:line="240" w:lineRule="auto"/>
        <w:rPr>
          <w:rFonts w:ascii="Calibri" w:hAnsi="Calibri" w:cs="Calibri"/>
        </w:rPr>
      </w:pPr>
    </w:p>
    <w:p w14:paraId="126968F3" w14:textId="3F817C45" w:rsidR="007C271D" w:rsidRPr="002D5602" w:rsidRDefault="0051025E" w:rsidP="007C271D">
      <w:pPr>
        <w:pStyle w:val="Lijstalinea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Calibri" w:hAnsi="Calibri" w:cs="Calibri"/>
        </w:rPr>
      </w:pPr>
      <w:r w:rsidRPr="002D5602">
        <w:rPr>
          <w:rFonts w:ascii="Calibri" w:hAnsi="Calibri" w:cs="Calibri"/>
          <w:b/>
          <w:bCs/>
        </w:rPr>
        <w:t>Rondvraag en sluiting</w:t>
      </w:r>
      <w:r w:rsidRPr="002D5602">
        <w:rPr>
          <w:rFonts w:ascii="Calibri" w:hAnsi="Calibri" w:cs="Calibri"/>
        </w:rPr>
        <w:br/>
      </w:r>
      <w:r w:rsidR="007C271D" w:rsidRPr="002D5602">
        <w:rPr>
          <w:rFonts w:ascii="Calibri" w:hAnsi="Calibri" w:cs="Calibri"/>
        </w:rPr>
        <w:t xml:space="preserve">Via Ieder(in) zijn we vertegenwoordigd bij zorg in onderwijsland via de Meedenkgroep en de gehouden sprintsessies. </w:t>
      </w:r>
    </w:p>
    <w:p w14:paraId="6CB5F811" w14:textId="3106241C" w:rsidR="007E59DD" w:rsidRPr="002D5602" w:rsidRDefault="007E59DD" w:rsidP="007E59DD">
      <w:pPr>
        <w:pStyle w:val="Lijstalinea"/>
        <w:shd w:val="clear" w:color="auto" w:fill="FFFFFF" w:themeFill="background1"/>
        <w:spacing w:after="0" w:line="240" w:lineRule="auto"/>
        <w:rPr>
          <w:rFonts w:ascii="Calibri" w:hAnsi="Calibri" w:cs="Calibri"/>
        </w:rPr>
      </w:pPr>
    </w:p>
    <w:p w14:paraId="6B08C251" w14:textId="527118B5" w:rsidR="001A2916" w:rsidRPr="002D5602" w:rsidRDefault="007E59DD" w:rsidP="007E59DD">
      <w:pPr>
        <w:pStyle w:val="Lijstalinea"/>
        <w:shd w:val="clear" w:color="auto" w:fill="FFFFFF" w:themeFill="background1"/>
        <w:spacing w:after="0" w:line="240" w:lineRule="auto"/>
        <w:rPr>
          <w:rFonts w:ascii="Calibri" w:eastAsia="Calibri" w:hAnsi="Calibri" w:cs="Calibri"/>
        </w:rPr>
      </w:pPr>
      <w:r w:rsidRPr="002D5602">
        <w:rPr>
          <w:rFonts w:ascii="Calibri" w:hAnsi="Calibri" w:cs="Calibri"/>
        </w:rPr>
        <w:t>De voorzitter sluit de vergadering onder dankzegging.</w:t>
      </w:r>
      <w:r w:rsidR="007C1AE5" w:rsidRPr="002D5602">
        <w:rPr>
          <w:rFonts w:ascii="Calibri" w:hAnsi="Calibri" w:cs="Calibri"/>
        </w:rPr>
        <w:br/>
      </w:r>
    </w:p>
    <w:sectPr w:rsidR="001A2916" w:rsidRPr="002D5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797"/>
    <w:multiLevelType w:val="multilevel"/>
    <w:tmpl w:val="7CAE99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30198"/>
    <w:multiLevelType w:val="hybridMultilevel"/>
    <w:tmpl w:val="F6A22A7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F827AD"/>
    <w:multiLevelType w:val="multilevel"/>
    <w:tmpl w:val="9E6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214FD6"/>
    <w:multiLevelType w:val="hybridMultilevel"/>
    <w:tmpl w:val="54300D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D4ED4"/>
    <w:multiLevelType w:val="multilevel"/>
    <w:tmpl w:val="CEAC14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5529141">
    <w:abstractNumId w:val="2"/>
  </w:num>
  <w:num w:numId="2" w16cid:durableId="124811895">
    <w:abstractNumId w:val="4"/>
  </w:num>
  <w:num w:numId="3" w16cid:durableId="1318724847">
    <w:abstractNumId w:val="0"/>
  </w:num>
  <w:num w:numId="4" w16cid:durableId="2098092302">
    <w:abstractNumId w:val="3"/>
  </w:num>
  <w:num w:numId="5" w16cid:durableId="184215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E5"/>
    <w:rsid w:val="00065B41"/>
    <w:rsid w:val="00076229"/>
    <w:rsid w:val="00083054"/>
    <w:rsid w:val="00127F5D"/>
    <w:rsid w:val="00146B09"/>
    <w:rsid w:val="001A2916"/>
    <w:rsid w:val="00225009"/>
    <w:rsid w:val="002D5602"/>
    <w:rsid w:val="00364D1A"/>
    <w:rsid w:val="003F3291"/>
    <w:rsid w:val="0051025E"/>
    <w:rsid w:val="005454E5"/>
    <w:rsid w:val="0058FE7D"/>
    <w:rsid w:val="006178A9"/>
    <w:rsid w:val="0062131C"/>
    <w:rsid w:val="006A05F4"/>
    <w:rsid w:val="006C44E8"/>
    <w:rsid w:val="006F1C17"/>
    <w:rsid w:val="00794F3C"/>
    <w:rsid w:val="007C1AE5"/>
    <w:rsid w:val="007C271D"/>
    <w:rsid w:val="007E59DD"/>
    <w:rsid w:val="008C524A"/>
    <w:rsid w:val="00903939"/>
    <w:rsid w:val="00963971"/>
    <w:rsid w:val="00991DA7"/>
    <w:rsid w:val="00994A0E"/>
    <w:rsid w:val="009C6A18"/>
    <w:rsid w:val="00A300F2"/>
    <w:rsid w:val="00A839B5"/>
    <w:rsid w:val="00AC22E5"/>
    <w:rsid w:val="00B17BF5"/>
    <w:rsid w:val="00B359EB"/>
    <w:rsid w:val="00CC55F3"/>
    <w:rsid w:val="00D2595D"/>
    <w:rsid w:val="00D543F9"/>
    <w:rsid w:val="00EC601D"/>
    <w:rsid w:val="00ED1694"/>
    <w:rsid w:val="00EE4678"/>
    <w:rsid w:val="00F3436B"/>
    <w:rsid w:val="00FD4089"/>
    <w:rsid w:val="010FA012"/>
    <w:rsid w:val="0112BB58"/>
    <w:rsid w:val="01CAC7FC"/>
    <w:rsid w:val="02DAB72B"/>
    <w:rsid w:val="0368000C"/>
    <w:rsid w:val="0465343F"/>
    <w:rsid w:val="0470BAAE"/>
    <w:rsid w:val="04EE0DF7"/>
    <w:rsid w:val="04F5652D"/>
    <w:rsid w:val="0621640B"/>
    <w:rsid w:val="063BB7C3"/>
    <w:rsid w:val="06DEC9E8"/>
    <w:rsid w:val="081B8F0A"/>
    <w:rsid w:val="083DC398"/>
    <w:rsid w:val="08442A6E"/>
    <w:rsid w:val="08FC4F31"/>
    <w:rsid w:val="0AAD0C49"/>
    <w:rsid w:val="0AEF44B8"/>
    <w:rsid w:val="0B0B11D1"/>
    <w:rsid w:val="0B4207F3"/>
    <w:rsid w:val="0BA44AAB"/>
    <w:rsid w:val="0C4976CA"/>
    <w:rsid w:val="0CCA1241"/>
    <w:rsid w:val="0D467F02"/>
    <w:rsid w:val="0D5FB6A1"/>
    <w:rsid w:val="0D6BED2E"/>
    <w:rsid w:val="0D6DF91F"/>
    <w:rsid w:val="0E4CE5D3"/>
    <w:rsid w:val="0F4CB03E"/>
    <w:rsid w:val="0F563F14"/>
    <w:rsid w:val="0F90C8D5"/>
    <w:rsid w:val="100E8D17"/>
    <w:rsid w:val="103672FA"/>
    <w:rsid w:val="1042D42F"/>
    <w:rsid w:val="10773D96"/>
    <w:rsid w:val="108D7FD2"/>
    <w:rsid w:val="11032B30"/>
    <w:rsid w:val="1155967D"/>
    <w:rsid w:val="1176BB72"/>
    <w:rsid w:val="118B560E"/>
    <w:rsid w:val="11E052E2"/>
    <w:rsid w:val="12597951"/>
    <w:rsid w:val="12ADBB0A"/>
    <w:rsid w:val="12B5F02D"/>
    <w:rsid w:val="12C6F23D"/>
    <w:rsid w:val="130AD733"/>
    <w:rsid w:val="131D451C"/>
    <w:rsid w:val="13D6C7A6"/>
    <w:rsid w:val="145E6F53"/>
    <w:rsid w:val="14BDF9F4"/>
    <w:rsid w:val="14CC74C6"/>
    <w:rsid w:val="14DBD7A9"/>
    <w:rsid w:val="1599D722"/>
    <w:rsid w:val="15AC7CE5"/>
    <w:rsid w:val="15DDBB3E"/>
    <w:rsid w:val="16113598"/>
    <w:rsid w:val="16230D88"/>
    <w:rsid w:val="16AC1A27"/>
    <w:rsid w:val="16AF04CF"/>
    <w:rsid w:val="172A7AD3"/>
    <w:rsid w:val="174A5BB3"/>
    <w:rsid w:val="174E3899"/>
    <w:rsid w:val="176A97D9"/>
    <w:rsid w:val="181CC679"/>
    <w:rsid w:val="189BA37C"/>
    <w:rsid w:val="19085E37"/>
    <w:rsid w:val="19676848"/>
    <w:rsid w:val="1973DD22"/>
    <w:rsid w:val="1A48E798"/>
    <w:rsid w:val="1A5C0B91"/>
    <w:rsid w:val="1AB7AFA8"/>
    <w:rsid w:val="1B369555"/>
    <w:rsid w:val="1B3C0E6A"/>
    <w:rsid w:val="1B501291"/>
    <w:rsid w:val="1BCA589A"/>
    <w:rsid w:val="1BE115BC"/>
    <w:rsid w:val="1C89A021"/>
    <w:rsid w:val="1CDF283A"/>
    <w:rsid w:val="1D2E8A3E"/>
    <w:rsid w:val="1D501265"/>
    <w:rsid w:val="1D86449F"/>
    <w:rsid w:val="1DA1057E"/>
    <w:rsid w:val="1E12C73C"/>
    <w:rsid w:val="1E144EBF"/>
    <w:rsid w:val="1E7EA63F"/>
    <w:rsid w:val="1E82AF24"/>
    <w:rsid w:val="1EAA8330"/>
    <w:rsid w:val="1ECAB8CA"/>
    <w:rsid w:val="1ED4B870"/>
    <w:rsid w:val="1F01B62A"/>
    <w:rsid w:val="1F1C5EE2"/>
    <w:rsid w:val="2044070D"/>
    <w:rsid w:val="205CF674"/>
    <w:rsid w:val="2083AD90"/>
    <w:rsid w:val="20B4178B"/>
    <w:rsid w:val="20D78057"/>
    <w:rsid w:val="20DBD030"/>
    <w:rsid w:val="20F8CB83"/>
    <w:rsid w:val="2150AD42"/>
    <w:rsid w:val="22E54B43"/>
    <w:rsid w:val="23032FA8"/>
    <w:rsid w:val="232925E1"/>
    <w:rsid w:val="2385ACAD"/>
    <w:rsid w:val="239A5927"/>
    <w:rsid w:val="23FD4405"/>
    <w:rsid w:val="24B559C5"/>
    <w:rsid w:val="24C0E254"/>
    <w:rsid w:val="24FD014E"/>
    <w:rsid w:val="251ABF33"/>
    <w:rsid w:val="2554FFCC"/>
    <w:rsid w:val="257A22C8"/>
    <w:rsid w:val="25ACC381"/>
    <w:rsid w:val="25B434DA"/>
    <w:rsid w:val="25BF734B"/>
    <w:rsid w:val="25D13F7F"/>
    <w:rsid w:val="25FC9E36"/>
    <w:rsid w:val="26789978"/>
    <w:rsid w:val="267AD8B3"/>
    <w:rsid w:val="26B15F14"/>
    <w:rsid w:val="26C7E2BF"/>
    <w:rsid w:val="272A657F"/>
    <w:rsid w:val="278DA6F7"/>
    <w:rsid w:val="27AD5459"/>
    <w:rsid w:val="2892E46B"/>
    <w:rsid w:val="2893EF74"/>
    <w:rsid w:val="28AF49BD"/>
    <w:rsid w:val="28E112C2"/>
    <w:rsid w:val="29017C1F"/>
    <w:rsid w:val="29595C51"/>
    <w:rsid w:val="29A6CA0E"/>
    <w:rsid w:val="2A6FB673"/>
    <w:rsid w:val="2A8C8E35"/>
    <w:rsid w:val="2B708F77"/>
    <w:rsid w:val="2B7D42E4"/>
    <w:rsid w:val="2BE1B813"/>
    <w:rsid w:val="2BEBD242"/>
    <w:rsid w:val="2CDA8400"/>
    <w:rsid w:val="2CE12F3E"/>
    <w:rsid w:val="2CFA5235"/>
    <w:rsid w:val="2DA7B375"/>
    <w:rsid w:val="2E29D886"/>
    <w:rsid w:val="2E4452D6"/>
    <w:rsid w:val="2E684830"/>
    <w:rsid w:val="2EC3CEDD"/>
    <w:rsid w:val="2ED8B28E"/>
    <w:rsid w:val="2EFEBA2C"/>
    <w:rsid w:val="2F2CC2E8"/>
    <w:rsid w:val="2F45FA18"/>
    <w:rsid w:val="2F81F05B"/>
    <w:rsid w:val="2FDA1279"/>
    <w:rsid w:val="302BA63B"/>
    <w:rsid w:val="31125421"/>
    <w:rsid w:val="315AFBDA"/>
    <w:rsid w:val="3163BF3D"/>
    <w:rsid w:val="321E68C4"/>
    <w:rsid w:val="327C6748"/>
    <w:rsid w:val="328B874E"/>
    <w:rsid w:val="336ABB8A"/>
    <w:rsid w:val="336CB351"/>
    <w:rsid w:val="34C2F486"/>
    <w:rsid w:val="350C0A94"/>
    <w:rsid w:val="35339CA5"/>
    <w:rsid w:val="3566A127"/>
    <w:rsid w:val="358CE5D4"/>
    <w:rsid w:val="359A4451"/>
    <w:rsid w:val="35A4A9A0"/>
    <w:rsid w:val="35FB771E"/>
    <w:rsid w:val="35FC7B47"/>
    <w:rsid w:val="365683EC"/>
    <w:rsid w:val="3728937F"/>
    <w:rsid w:val="37797A96"/>
    <w:rsid w:val="37BABD29"/>
    <w:rsid w:val="37C01C28"/>
    <w:rsid w:val="37D73270"/>
    <w:rsid w:val="382836CD"/>
    <w:rsid w:val="38955EFD"/>
    <w:rsid w:val="38AD70A1"/>
    <w:rsid w:val="38C8C4E3"/>
    <w:rsid w:val="395EAE62"/>
    <w:rsid w:val="3A3DB265"/>
    <w:rsid w:val="3A4A0838"/>
    <w:rsid w:val="3AEC3BEE"/>
    <w:rsid w:val="3AF127B5"/>
    <w:rsid w:val="3B5A7023"/>
    <w:rsid w:val="3B8F726F"/>
    <w:rsid w:val="3B9B290A"/>
    <w:rsid w:val="3C4E29A7"/>
    <w:rsid w:val="3CF4ADE4"/>
    <w:rsid w:val="3D132DC6"/>
    <w:rsid w:val="3D69781B"/>
    <w:rsid w:val="3D77785A"/>
    <w:rsid w:val="3DA1ECCB"/>
    <w:rsid w:val="3E3B6D0A"/>
    <w:rsid w:val="3F2FD48C"/>
    <w:rsid w:val="3F7C8E0B"/>
    <w:rsid w:val="3F88F81F"/>
    <w:rsid w:val="3FCF7074"/>
    <w:rsid w:val="406A6892"/>
    <w:rsid w:val="40F62630"/>
    <w:rsid w:val="411C95F3"/>
    <w:rsid w:val="4120FA54"/>
    <w:rsid w:val="4140E218"/>
    <w:rsid w:val="41E05E13"/>
    <w:rsid w:val="41F16EBF"/>
    <w:rsid w:val="42382FBE"/>
    <w:rsid w:val="42508D66"/>
    <w:rsid w:val="4254D235"/>
    <w:rsid w:val="4299D447"/>
    <w:rsid w:val="42CDE12E"/>
    <w:rsid w:val="42D3A475"/>
    <w:rsid w:val="431AAED5"/>
    <w:rsid w:val="438D17D4"/>
    <w:rsid w:val="43FCB7C1"/>
    <w:rsid w:val="4416CCC1"/>
    <w:rsid w:val="44BE2AFF"/>
    <w:rsid w:val="44F4A6DA"/>
    <w:rsid w:val="456A1681"/>
    <w:rsid w:val="459ED7A0"/>
    <w:rsid w:val="4611DBA7"/>
    <w:rsid w:val="4629101E"/>
    <w:rsid w:val="4660BD61"/>
    <w:rsid w:val="46FCD1E8"/>
    <w:rsid w:val="471D4706"/>
    <w:rsid w:val="4827D4DB"/>
    <w:rsid w:val="4930934E"/>
    <w:rsid w:val="49862385"/>
    <w:rsid w:val="49BF6FBA"/>
    <w:rsid w:val="4A4CE861"/>
    <w:rsid w:val="4A597B63"/>
    <w:rsid w:val="4A9FF714"/>
    <w:rsid w:val="4B1F0360"/>
    <w:rsid w:val="4B2C10E3"/>
    <w:rsid w:val="4B5D5F51"/>
    <w:rsid w:val="4BEC13D6"/>
    <w:rsid w:val="4C224202"/>
    <w:rsid w:val="4C6D1CAF"/>
    <w:rsid w:val="4D0837D2"/>
    <w:rsid w:val="4D264C2C"/>
    <w:rsid w:val="4D40D90F"/>
    <w:rsid w:val="4D64FBBB"/>
    <w:rsid w:val="4DB2BFF2"/>
    <w:rsid w:val="4DB513C8"/>
    <w:rsid w:val="4E5E96D8"/>
    <w:rsid w:val="4E8FF834"/>
    <w:rsid w:val="4EE4F8B9"/>
    <w:rsid w:val="4F2056CB"/>
    <w:rsid w:val="4FE78CEE"/>
    <w:rsid w:val="4FF4D8FC"/>
    <w:rsid w:val="508F654F"/>
    <w:rsid w:val="50AE07CA"/>
    <w:rsid w:val="512A5AE7"/>
    <w:rsid w:val="520D6565"/>
    <w:rsid w:val="52BF4159"/>
    <w:rsid w:val="52FA2C83"/>
    <w:rsid w:val="53050439"/>
    <w:rsid w:val="53FE315D"/>
    <w:rsid w:val="54000D91"/>
    <w:rsid w:val="54001D90"/>
    <w:rsid w:val="54319019"/>
    <w:rsid w:val="546FD285"/>
    <w:rsid w:val="54B4F129"/>
    <w:rsid w:val="54E16E89"/>
    <w:rsid w:val="55292AE0"/>
    <w:rsid w:val="553CD964"/>
    <w:rsid w:val="55A997AE"/>
    <w:rsid w:val="55E5446E"/>
    <w:rsid w:val="55F9521E"/>
    <w:rsid w:val="562ED2E2"/>
    <w:rsid w:val="5735ED41"/>
    <w:rsid w:val="57CEBB6E"/>
    <w:rsid w:val="580E1FFA"/>
    <w:rsid w:val="58C11FB0"/>
    <w:rsid w:val="58C969D6"/>
    <w:rsid w:val="58E47A51"/>
    <w:rsid w:val="59230E03"/>
    <w:rsid w:val="598B63BC"/>
    <w:rsid w:val="59B00FD0"/>
    <w:rsid w:val="59CFB4EB"/>
    <w:rsid w:val="5AD59798"/>
    <w:rsid w:val="5B25BD37"/>
    <w:rsid w:val="5C042DFD"/>
    <w:rsid w:val="5CEA9D88"/>
    <w:rsid w:val="5D298C44"/>
    <w:rsid w:val="5D5A2E25"/>
    <w:rsid w:val="5D6F4634"/>
    <w:rsid w:val="5D8EED3E"/>
    <w:rsid w:val="5DE93FF3"/>
    <w:rsid w:val="5E1AFB21"/>
    <w:rsid w:val="5E8827BA"/>
    <w:rsid w:val="5E9942FA"/>
    <w:rsid w:val="5E9BBFB2"/>
    <w:rsid w:val="5EA4AA3B"/>
    <w:rsid w:val="5F214060"/>
    <w:rsid w:val="5F293899"/>
    <w:rsid w:val="5F2EC4C1"/>
    <w:rsid w:val="5F3410CD"/>
    <w:rsid w:val="5F5A9DC9"/>
    <w:rsid w:val="5FC26060"/>
    <w:rsid w:val="600CF02C"/>
    <w:rsid w:val="6040161C"/>
    <w:rsid w:val="60449783"/>
    <w:rsid w:val="60B96507"/>
    <w:rsid w:val="60D58C9A"/>
    <w:rsid w:val="610FC1A4"/>
    <w:rsid w:val="613C7C9D"/>
    <w:rsid w:val="614BE386"/>
    <w:rsid w:val="616C5B66"/>
    <w:rsid w:val="61A3CBAB"/>
    <w:rsid w:val="61CBF02B"/>
    <w:rsid w:val="61FE3C78"/>
    <w:rsid w:val="6263D121"/>
    <w:rsid w:val="6282A38F"/>
    <w:rsid w:val="62DF5CEB"/>
    <w:rsid w:val="6395CA38"/>
    <w:rsid w:val="63B6BD16"/>
    <w:rsid w:val="640A5F2D"/>
    <w:rsid w:val="64E0B38A"/>
    <w:rsid w:val="6501CEA3"/>
    <w:rsid w:val="66101F0F"/>
    <w:rsid w:val="661F3FE3"/>
    <w:rsid w:val="66CF10D5"/>
    <w:rsid w:val="66CFDC2A"/>
    <w:rsid w:val="66E241E5"/>
    <w:rsid w:val="66F582C2"/>
    <w:rsid w:val="675A02B1"/>
    <w:rsid w:val="675E1ECE"/>
    <w:rsid w:val="6764CDA1"/>
    <w:rsid w:val="680559F5"/>
    <w:rsid w:val="681CC616"/>
    <w:rsid w:val="682E8BDB"/>
    <w:rsid w:val="689E344E"/>
    <w:rsid w:val="68AB63A1"/>
    <w:rsid w:val="68E34307"/>
    <w:rsid w:val="691A0D6B"/>
    <w:rsid w:val="69804CEB"/>
    <w:rsid w:val="69D96BC2"/>
    <w:rsid w:val="6A2574A6"/>
    <w:rsid w:val="6A2CFEE3"/>
    <w:rsid w:val="6A6F3F0E"/>
    <w:rsid w:val="6A947F4B"/>
    <w:rsid w:val="6A97D7C0"/>
    <w:rsid w:val="6AD6F0F3"/>
    <w:rsid w:val="6B979C1A"/>
    <w:rsid w:val="6BC3569A"/>
    <w:rsid w:val="6C0A4F94"/>
    <w:rsid w:val="6C43FE93"/>
    <w:rsid w:val="6C5CDC93"/>
    <w:rsid w:val="6D08C7ED"/>
    <w:rsid w:val="6D4D48F0"/>
    <w:rsid w:val="6D9857F9"/>
    <w:rsid w:val="6DE1E6B7"/>
    <w:rsid w:val="6DF9265E"/>
    <w:rsid w:val="6E29048B"/>
    <w:rsid w:val="6E8F7D32"/>
    <w:rsid w:val="6ED32D67"/>
    <w:rsid w:val="6F18E3FB"/>
    <w:rsid w:val="6F388632"/>
    <w:rsid w:val="6F92AF27"/>
    <w:rsid w:val="7010B5F9"/>
    <w:rsid w:val="70195962"/>
    <w:rsid w:val="70CA07D1"/>
    <w:rsid w:val="710D7502"/>
    <w:rsid w:val="7137125C"/>
    <w:rsid w:val="71E83A89"/>
    <w:rsid w:val="71F1D72F"/>
    <w:rsid w:val="72BA9605"/>
    <w:rsid w:val="72E19577"/>
    <w:rsid w:val="73111B9A"/>
    <w:rsid w:val="7496330F"/>
    <w:rsid w:val="75595050"/>
    <w:rsid w:val="75D1F72C"/>
    <w:rsid w:val="75F2E306"/>
    <w:rsid w:val="7603507D"/>
    <w:rsid w:val="764E6995"/>
    <w:rsid w:val="766D4E6B"/>
    <w:rsid w:val="76A8B58C"/>
    <w:rsid w:val="76CB58D8"/>
    <w:rsid w:val="7784EF57"/>
    <w:rsid w:val="78772EE1"/>
    <w:rsid w:val="78A35839"/>
    <w:rsid w:val="792C2D95"/>
    <w:rsid w:val="7960DAED"/>
    <w:rsid w:val="79A5CCDC"/>
    <w:rsid w:val="7A02C7C1"/>
    <w:rsid w:val="7A05225D"/>
    <w:rsid w:val="7A71B052"/>
    <w:rsid w:val="7AC6922E"/>
    <w:rsid w:val="7AC8C69A"/>
    <w:rsid w:val="7AE73290"/>
    <w:rsid w:val="7AEDCC01"/>
    <w:rsid w:val="7B584642"/>
    <w:rsid w:val="7B82E37E"/>
    <w:rsid w:val="7B872C78"/>
    <w:rsid w:val="7BAE4A3D"/>
    <w:rsid w:val="7CC6EF06"/>
    <w:rsid w:val="7DB4EA74"/>
    <w:rsid w:val="7E23728B"/>
    <w:rsid w:val="7F5558E2"/>
    <w:rsid w:val="7FB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889B"/>
  <w15:chartTrackingRefBased/>
  <w15:docId w15:val="{A4BA7B5F-117E-4F89-9628-035BD07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1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1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1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1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1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1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1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1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1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1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1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1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1A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1A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1A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1A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1A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1A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1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1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1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1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1A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1A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1A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1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1A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1AE5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7C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7C1AE5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7C1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D9963AC38940982D251F1D961F59" ma:contentTypeVersion="12" ma:contentTypeDescription="Een nieuw document maken." ma:contentTypeScope="" ma:versionID="47aff3a5f96831e452d03b0a98a8f21e">
  <xsd:schema xmlns:xsd="http://www.w3.org/2001/XMLSchema" xmlns:xs="http://www.w3.org/2001/XMLSchema" xmlns:p="http://schemas.microsoft.com/office/2006/metadata/properties" xmlns:ns2="a2bc48dd-0a6a-46e4-b595-7495fec5f6bf" xmlns:ns3="c97bda58-ad01-4f12-a8a7-93dc0bccf6d4" targetNamespace="http://schemas.microsoft.com/office/2006/metadata/properties" ma:root="true" ma:fieldsID="13b11df9d1b99009895fc1b1495ac914" ns2:_="" ns3:_="">
    <xsd:import namespace="a2bc48dd-0a6a-46e4-b595-7495fec5f6bf"/>
    <xsd:import namespace="c97bda58-ad01-4f12-a8a7-93dc0bccf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c48dd-0a6a-46e4-b595-7495fec5f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9149324-5821-45b0-8ec2-a8198241a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bda58-ad01-4f12-a8a7-93dc0bccf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40056c-9f06-4bdb-9ce1-04eabfa4826b}" ma:internalName="TaxCatchAll" ma:showField="CatchAllData" ma:web="c97bda58-ad01-4f12-a8a7-93dc0bccf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bc48dd-0a6a-46e4-b595-7495fec5f6bf">
      <Terms xmlns="http://schemas.microsoft.com/office/infopath/2007/PartnerControls"/>
    </lcf76f155ced4ddcb4097134ff3c332f>
    <TaxCatchAll xmlns="c97bda58-ad01-4f12-a8a7-93dc0bccf6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E3D22-3CA0-4980-983B-B5501D039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c48dd-0a6a-46e4-b595-7495fec5f6bf"/>
    <ds:schemaRef ds:uri="c97bda58-ad01-4f12-a8a7-93dc0bccf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FF698-6CC5-4DE9-88AA-8EAA0223585F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c97bda58-ad01-4f12-a8a7-93dc0bccf6d4"/>
    <ds:schemaRef ds:uri="a2bc48dd-0a6a-46e4-b595-7495fec5f6b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F98F7EF-298B-42C2-B802-FC46AB877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Mennen</dc:creator>
  <cp:keywords/>
  <dc:description/>
  <cp:lastModifiedBy>Han Mennen</cp:lastModifiedBy>
  <cp:revision>2</cp:revision>
  <dcterms:created xsi:type="dcterms:W3CDTF">2025-05-03T15:04:00Z</dcterms:created>
  <dcterms:modified xsi:type="dcterms:W3CDTF">2025-05-03T15:04:00Z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0x0101008A17D9963AC38940982D251F1D961F59</vt:lpwstr>
  </property>
  <property fmtid="{D5CDD505-2E9C-101B-9397-08002B2CF9AE}" pid="3" name="Order">
    <vt:r8>22700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