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CellMar>
          <w:left w:w="0" w:type="dxa"/>
          <w:right w:w="0" w:type="dxa"/>
        </w:tblCellMar>
        <w:tblLook w:val="04A0" w:firstRow="1" w:lastRow="0" w:firstColumn="1" w:lastColumn="0" w:noHBand="0" w:noVBand="1"/>
      </w:tblPr>
      <w:tblGrid>
        <w:gridCol w:w="709"/>
        <w:gridCol w:w="1097"/>
        <w:gridCol w:w="855"/>
        <w:gridCol w:w="797"/>
        <w:gridCol w:w="1362"/>
        <w:gridCol w:w="3827"/>
        <w:gridCol w:w="1134"/>
      </w:tblGrid>
      <w:tr w:rsidR="005E387F" w14:paraId="67DED8CD" w14:textId="77777777" w:rsidTr="00381326">
        <w:trPr>
          <w:trHeight w:val="718"/>
        </w:trPr>
        <w:tc>
          <w:tcPr>
            <w:tcW w:w="709" w:type="dxa"/>
            <w:vMerge w:val="restart"/>
            <w:noWrap/>
            <w:tcMar>
              <w:top w:w="0" w:type="dxa"/>
              <w:left w:w="70" w:type="dxa"/>
              <w:bottom w:w="0" w:type="dxa"/>
              <w:right w:w="70" w:type="dxa"/>
            </w:tcMar>
            <w:vAlign w:val="bottom"/>
            <w:hideMark/>
          </w:tcPr>
          <w:p w14:paraId="6CC6182E" w14:textId="77777777" w:rsidR="005E387F" w:rsidRDefault="005E387F">
            <w:pPr>
              <w:rPr>
                <w:rFonts w:ascii="Times New Roman" w:eastAsia="Times New Roman" w:hAnsi="Times New Roman" w:cs="Times New Roman"/>
                <w:sz w:val="20"/>
                <w:szCs w:val="20"/>
                <w:lang w:eastAsia="nl-NL"/>
              </w:rPr>
            </w:pPr>
          </w:p>
        </w:tc>
        <w:tc>
          <w:tcPr>
            <w:tcW w:w="7938" w:type="dxa"/>
            <w:gridSpan w:val="5"/>
            <w:noWrap/>
            <w:tcMar>
              <w:top w:w="0" w:type="dxa"/>
              <w:left w:w="70" w:type="dxa"/>
              <w:bottom w:w="0" w:type="dxa"/>
              <w:right w:w="70" w:type="dxa"/>
            </w:tcMar>
            <w:vAlign w:val="bottom"/>
          </w:tcPr>
          <w:p w14:paraId="5D7539BB" w14:textId="550EE4D3" w:rsidR="005E387F" w:rsidRPr="00635C9C" w:rsidRDefault="005E387F" w:rsidP="005E387F">
            <w:pPr>
              <w:jc w:val="center"/>
              <w:rPr>
                <w:rFonts w:ascii="Verdana" w:eastAsia="Times New Roman" w:hAnsi="Verdana" w:cs="Times New Roman"/>
                <w:b/>
                <w:bCs/>
                <w:sz w:val="48"/>
                <w:szCs w:val="48"/>
                <w:lang w:eastAsia="nl-NL"/>
              </w:rPr>
            </w:pPr>
            <w:r w:rsidRPr="00635C9C">
              <w:rPr>
                <w:rFonts w:ascii="Verdana" w:eastAsia="Times New Roman" w:hAnsi="Verdana" w:cs="Times New Roman"/>
                <w:b/>
                <w:bCs/>
                <w:sz w:val="48"/>
                <w:szCs w:val="48"/>
                <w:lang w:eastAsia="nl-NL"/>
              </w:rPr>
              <w:t>Begroting EMB 202</w:t>
            </w:r>
            <w:r w:rsidR="00590073">
              <w:rPr>
                <w:rFonts w:ascii="Verdana" w:eastAsia="Times New Roman" w:hAnsi="Verdana" w:cs="Times New Roman"/>
                <w:b/>
                <w:bCs/>
                <w:sz w:val="48"/>
                <w:szCs w:val="48"/>
                <w:lang w:eastAsia="nl-NL"/>
              </w:rPr>
              <w:t>3</w:t>
            </w:r>
          </w:p>
        </w:tc>
        <w:tc>
          <w:tcPr>
            <w:tcW w:w="1134" w:type="dxa"/>
            <w:noWrap/>
            <w:tcMar>
              <w:top w:w="0" w:type="dxa"/>
              <w:left w:w="70" w:type="dxa"/>
              <w:bottom w:w="0" w:type="dxa"/>
              <w:right w:w="70" w:type="dxa"/>
            </w:tcMar>
            <w:vAlign w:val="bottom"/>
            <w:hideMark/>
          </w:tcPr>
          <w:p w14:paraId="078080EE" w14:textId="28C18DB3" w:rsidR="005E387F" w:rsidRDefault="005E387F" w:rsidP="005E387F">
            <w:pPr>
              <w:rPr>
                <w:rFonts w:ascii="Times New Roman" w:eastAsia="Times New Roman" w:hAnsi="Times New Roman" w:cs="Times New Roman"/>
                <w:sz w:val="20"/>
                <w:szCs w:val="20"/>
                <w:lang w:eastAsia="nl-NL"/>
              </w:rPr>
            </w:pPr>
          </w:p>
        </w:tc>
      </w:tr>
      <w:tr w:rsidR="005E387F" w14:paraId="163CEC82" w14:textId="77777777" w:rsidTr="00381326">
        <w:trPr>
          <w:trHeight w:val="251"/>
        </w:trPr>
        <w:tc>
          <w:tcPr>
            <w:tcW w:w="709" w:type="dxa"/>
            <w:vMerge/>
            <w:noWrap/>
            <w:tcMar>
              <w:top w:w="0" w:type="dxa"/>
              <w:left w:w="70" w:type="dxa"/>
              <w:bottom w:w="0" w:type="dxa"/>
              <w:right w:w="70" w:type="dxa"/>
            </w:tcMar>
            <w:vAlign w:val="bottom"/>
            <w:hideMark/>
          </w:tcPr>
          <w:p w14:paraId="6CF37F25" w14:textId="77777777" w:rsidR="005E387F" w:rsidRDefault="005E387F"/>
        </w:tc>
        <w:tc>
          <w:tcPr>
            <w:tcW w:w="1097" w:type="dxa"/>
            <w:noWrap/>
            <w:tcMar>
              <w:top w:w="0" w:type="dxa"/>
              <w:left w:w="70" w:type="dxa"/>
              <w:bottom w:w="0" w:type="dxa"/>
              <w:right w:w="70" w:type="dxa"/>
            </w:tcMar>
            <w:vAlign w:val="bottom"/>
            <w:hideMark/>
          </w:tcPr>
          <w:p w14:paraId="54619A0A" w14:textId="77777777" w:rsidR="005E387F" w:rsidRPr="00635C9C" w:rsidRDefault="005E387F">
            <w:pPr>
              <w:rPr>
                <w:rFonts w:ascii="Verdana" w:hAnsi="Verdana"/>
              </w:rPr>
            </w:pPr>
            <w:r w:rsidRPr="00635C9C">
              <w:rPr>
                <w:rFonts w:ascii="Verdana" w:hAnsi="Verdana" w:cs="Arial"/>
                <w:b/>
                <w:bCs/>
                <w:color w:val="000000"/>
                <w:sz w:val="20"/>
                <w:szCs w:val="20"/>
                <w:lang w:eastAsia="nl-NL"/>
              </w:rPr>
              <w:t>BATEN</w:t>
            </w:r>
          </w:p>
        </w:tc>
        <w:tc>
          <w:tcPr>
            <w:tcW w:w="3014" w:type="dxa"/>
            <w:gridSpan w:val="3"/>
            <w:noWrap/>
            <w:tcMar>
              <w:top w:w="0" w:type="dxa"/>
              <w:left w:w="70" w:type="dxa"/>
              <w:bottom w:w="0" w:type="dxa"/>
              <w:right w:w="70" w:type="dxa"/>
            </w:tcMar>
            <w:vAlign w:val="bottom"/>
            <w:hideMark/>
          </w:tcPr>
          <w:p w14:paraId="6F8B650F" w14:textId="77777777" w:rsidR="005E387F" w:rsidRPr="00635C9C" w:rsidRDefault="005E387F">
            <w:pPr>
              <w:rPr>
                <w:rFonts w:ascii="Verdana" w:eastAsia="Times New Roman" w:hAnsi="Verdana" w:cs="Times New Roman"/>
                <w:sz w:val="20"/>
                <w:szCs w:val="20"/>
                <w:lang w:eastAsia="nl-NL"/>
              </w:rPr>
            </w:pPr>
          </w:p>
        </w:tc>
        <w:tc>
          <w:tcPr>
            <w:tcW w:w="3827" w:type="dxa"/>
            <w:noWrap/>
            <w:tcMar>
              <w:top w:w="0" w:type="dxa"/>
              <w:left w:w="70" w:type="dxa"/>
              <w:bottom w:w="0" w:type="dxa"/>
              <w:right w:w="70" w:type="dxa"/>
            </w:tcMar>
            <w:vAlign w:val="bottom"/>
            <w:hideMark/>
          </w:tcPr>
          <w:p w14:paraId="51B0EBEE" w14:textId="77777777" w:rsidR="005E387F" w:rsidRPr="00635C9C" w:rsidRDefault="005E387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hideMark/>
          </w:tcPr>
          <w:p w14:paraId="7166F7CA" w14:textId="77777777" w:rsidR="005E387F" w:rsidRDefault="005E387F">
            <w:pPr>
              <w:rPr>
                <w:rFonts w:ascii="Times New Roman" w:eastAsia="Times New Roman" w:hAnsi="Times New Roman" w:cs="Times New Roman"/>
                <w:sz w:val="20"/>
                <w:szCs w:val="20"/>
                <w:lang w:eastAsia="nl-NL"/>
              </w:rPr>
            </w:pPr>
          </w:p>
        </w:tc>
      </w:tr>
      <w:tr w:rsidR="005E387F" w14:paraId="161A91C0" w14:textId="77777777" w:rsidTr="00381326">
        <w:trPr>
          <w:trHeight w:val="251"/>
        </w:trPr>
        <w:tc>
          <w:tcPr>
            <w:tcW w:w="709" w:type="dxa"/>
            <w:vMerge/>
            <w:noWrap/>
            <w:tcMar>
              <w:top w:w="0" w:type="dxa"/>
              <w:left w:w="70" w:type="dxa"/>
              <w:bottom w:w="0" w:type="dxa"/>
              <w:right w:w="70" w:type="dxa"/>
            </w:tcMar>
            <w:vAlign w:val="bottom"/>
            <w:hideMark/>
          </w:tcPr>
          <w:p w14:paraId="3A49EEE6" w14:textId="77777777" w:rsidR="005E387F" w:rsidRDefault="005E387F">
            <w:pPr>
              <w:rPr>
                <w:rFonts w:ascii="Times New Roman" w:eastAsia="Times New Roman" w:hAnsi="Times New Roman" w:cs="Times New Roman"/>
                <w:sz w:val="20"/>
                <w:szCs w:val="20"/>
                <w:lang w:eastAsia="nl-NL"/>
              </w:rPr>
            </w:pPr>
          </w:p>
        </w:tc>
        <w:tc>
          <w:tcPr>
            <w:tcW w:w="4111" w:type="dxa"/>
            <w:gridSpan w:val="4"/>
            <w:noWrap/>
            <w:tcMar>
              <w:top w:w="0" w:type="dxa"/>
              <w:left w:w="70" w:type="dxa"/>
              <w:bottom w:w="0" w:type="dxa"/>
              <w:right w:w="70" w:type="dxa"/>
            </w:tcMar>
            <w:vAlign w:val="bottom"/>
            <w:hideMark/>
          </w:tcPr>
          <w:p w14:paraId="77CA7450" w14:textId="77777777" w:rsidR="005E387F" w:rsidRPr="00635C9C" w:rsidRDefault="005E387F">
            <w:pPr>
              <w:rPr>
                <w:rFonts w:ascii="Verdana" w:eastAsia="Times New Roman" w:hAnsi="Verdana" w:cs="Times New Roman"/>
                <w:sz w:val="20"/>
                <w:szCs w:val="20"/>
                <w:lang w:eastAsia="nl-NL"/>
              </w:rPr>
            </w:pPr>
          </w:p>
        </w:tc>
        <w:tc>
          <w:tcPr>
            <w:tcW w:w="3827" w:type="dxa"/>
            <w:noWrap/>
            <w:tcMar>
              <w:top w:w="0" w:type="dxa"/>
              <w:left w:w="70" w:type="dxa"/>
              <w:bottom w:w="0" w:type="dxa"/>
              <w:right w:w="70" w:type="dxa"/>
            </w:tcMar>
            <w:vAlign w:val="bottom"/>
            <w:hideMark/>
          </w:tcPr>
          <w:p w14:paraId="2CDD1068" w14:textId="77777777" w:rsidR="005E387F" w:rsidRPr="00635C9C" w:rsidRDefault="005E387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hideMark/>
          </w:tcPr>
          <w:p w14:paraId="16FA2999" w14:textId="77777777" w:rsidR="005E387F" w:rsidRDefault="005E387F">
            <w:pPr>
              <w:rPr>
                <w:rFonts w:ascii="Times New Roman" w:eastAsia="Times New Roman" w:hAnsi="Times New Roman" w:cs="Times New Roman"/>
                <w:sz w:val="20"/>
                <w:szCs w:val="20"/>
                <w:lang w:eastAsia="nl-NL"/>
              </w:rPr>
            </w:pPr>
          </w:p>
        </w:tc>
      </w:tr>
      <w:tr w:rsidR="009A3A9B" w14:paraId="7AA8C451" w14:textId="77777777" w:rsidTr="00381326">
        <w:trPr>
          <w:trHeight w:val="251"/>
        </w:trPr>
        <w:tc>
          <w:tcPr>
            <w:tcW w:w="709" w:type="dxa"/>
            <w:noWrap/>
            <w:tcMar>
              <w:top w:w="0" w:type="dxa"/>
              <w:left w:w="70" w:type="dxa"/>
              <w:bottom w:w="0" w:type="dxa"/>
              <w:right w:w="70" w:type="dxa"/>
            </w:tcMar>
            <w:vAlign w:val="bottom"/>
            <w:hideMark/>
          </w:tcPr>
          <w:p w14:paraId="14562AF3" w14:textId="2039730C" w:rsidR="009A3A9B" w:rsidRDefault="005E387F">
            <w:pPr>
              <w:jc w:val="right"/>
            </w:pPr>
            <w:r>
              <w:rPr>
                <w:rFonts w:ascii="Arial" w:hAnsi="Arial" w:cs="Arial"/>
                <w:b/>
                <w:bCs/>
                <w:color w:val="000000"/>
                <w:sz w:val="20"/>
                <w:szCs w:val="20"/>
                <w:lang w:eastAsia="nl-NL"/>
              </w:rPr>
              <w:t>1.1</w:t>
            </w:r>
          </w:p>
        </w:tc>
        <w:tc>
          <w:tcPr>
            <w:tcW w:w="4111" w:type="dxa"/>
            <w:gridSpan w:val="4"/>
            <w:noWrap/>
            <w:tcMar>
              <w:top w:w="0" w:type="dxa"/>
              <w:left w:w="70" w:type="dxa"/>
              <w:bottom w:w="0" w:type="dxa"/>
              <w:right w:w="70" w:type="dxa"/>
            </w:tcMar>
            <w:vAlign w:val="bottom"/>
            <w:hideMark/>
          </w:tcPr>
          <w:p w14:paraId="48BA6898" w14:textId="77777777" w:rsidR="009A3A9B" w:rsidRPr="00635C9C" w:rsidRDefault="009A3A9B">
            <w:pPr>
              <w:rPr>
                <w:rFonts w:ascii="Verdana" w:hAnsi="Verdana"/>
                <w:sz w:val="20"/>
                <w:szCs w:val="20"/>
              </w:rPr>
            </w:pPr>
            <w:r w:rsidRPr="00635C9C">
              <w:rPr>
                <w:rFonts w:ascii="Verdana" w:hAnsi="Verdana" w:cs="Arial"/>
                <w:color w:val="000000"/>
                <w:sz w:val="20"/>
                <w:szCs w:val="20"/>
                <w:lang w:eastAsia="nl-NL"/>
              </w:rPr>
              <w:t>Vaste inkomsten eigen vereniging</w:t>
            </w:r>
          </w:p>
        </w:tc>
        <w:tc>
          <w:tcPr>
            <w:tcW w:w="3827" w:type="dxa"/>
            <w:noWrap/>
            <w:tcMar>
              <w:top w:w="0" w:type="dxa"/>
              <w:left w:w="70" w:type="dxa"/>
              <w:bottom w:w="0" w:type="dxa"/>
              <w:right w:w="70" w:type="dxa"/>
            </w:tcMar>
            <w:vAlign w:val="bottom"/>
            <w:hideMark/>
          </w:tcPr>
          <w:p w14:paraId="324B7187" w14:textId="598C0753" w:rsidR="009A3A9B" w:rsidRPr="00635C9C" w:rsidRDefault="005E387F">
            <w:pPr>
              <w:rPr>
                <w:rFonts w:ascii="Verdana" w:hAnsi="Verdana"/>
                <w:sz w:val="20"/>
                <w:szCs w:val="20"/>
              </w:rPr>
            </w:pPr>
            <w:r w:rsidRPr="00635C9C">
              <w:rPr>
                <w:rFonts w:ascii="Verdana" w:hAnsi="Verdana"/>
                <w:sz w:val="20"/>
                <w:szCs w:val="20"/>
              </w:rPr>
              <w:t>Contributies en donaties</w:t>
            </w:r>
          </w:p>
        </w:tc>
        <w:tc>
          <w:tcPr>
            <w:tcW w:w="1134" w:type="dxa"/>
            <w:noWrap/>
            <w:tcMar>
              <w:top w:w="0" w:type="dxa"/>
              <w:left w:w="70" w:type="dxa"/>
              <w:bottom w:w="0" w:type="dxa"/>
              <w:right w:w="70" w:type="dxa"/>
            </w:tcMar>
            <w:vAlign w:val="bottom"/>
            <w:hideMark/>
          </w:tcPr>
          <w:p w14:paraId="05892DA5" w14:textId="07EDC6D7" w:rsidR="009A3A9B" w:rsidRDefault="005E387F">
            <w:pPr>
              <w:jc w:val="right"/>
            </w:pPr>
            <w:r>
              <w:rPr>
                <w:rFonts w:ascii="Arial" w:hAnsi="Arial" w:cs="Arial"/>
                <w:color w:val="000000"/>
                <w:sz w:val="20"/>
                <w:szCs w:val="20"/>
                <w:lang w:eastAsia="nl-NL"/>
              </w:rPr>
              <w:t>10.000</w:t>
            </w:r>
          </w:p>
        </w:tc>
      </w:tr>
      <w:tr w:rsidR="005E387F" w14:paraId="7BED966A" w14:textId="77777777" w:rsidTr="00381326">
        <w:trPr>
          <w:trHeight w:val="251"/>
        </w:trPr>
        <w:tc>
          <w:tcPr>
            <w:tcW w:w="709" w:type="dxa"/>
            <w:noWrap/>
            <w:tcMar>
              <w:top w:w="0" w:type="dxa"/>
              <w:left w:w="70" w:type="dxa"/>
              <w:bottom w:w="0" w:type="dxa"/>
              <w:right w:w="70" w:type="dxa"/>
            </w:tcMar>
            <w:vAlign w:val="bottom"/>
            <w:hideMark/>
          </w:tcPr>
          <w:p w14:paraId="37804C2A" w14:textId="1EC83DD1" w:rsidR="005E387F" w:rsidRDefault="005E387F">
            <w:pPr>
              <w:jc w:val="right"/>
            </w:pPr>
            <w:r>
              <w:rPr>
                <w:rFonts w:ascii="Arial" w:hAnsi="Arial" w:cs="Arial"/>
                <w:b/>
                <w:bCs/>
                <w:color w:val="000000"/>
                <w:sz w:val="20"/>
                <w:szCs w:val="20"/>
                <w:lang w:eastAsia="nl-NL"/>
              </w:rPr>
              <w:t>1.2</w:t>
            </w:r>
          </w:p>
        </w:tc>
        <w:tc>
          <w:tcPr>
            <w:tcW w:w="4111" w:type="dxa"/>
            <w:gridSpan w:val="4"/>
            <w:noWrap/>
            <w:tcMar>
              <w:top w:w="0" w:type="dxa"/>
              <w:left w:w="70" w:type="dxa"/>
              <w:bottom w:w="0" w:type="dxa"/>
              <w:right w:w="70" w:type="dxa"/>
            </w:tcMar>
            <w:vAlign w:val="bottom"/>
            <w:hideMark/>
          </w:tcPr>
          <w:p w14:paraId="59C89E80" w14:textId="12598C80" w:rsidR="005E387F" w:rsidRPr="00635C9C" w:rsidRDefault="005E387F">
            <w:pPr>
              <w:rPr>
                <w:rFonts w:ascii="Verdana" w:eastAsia="Times New Roman" w:hAnsi="Verdana" w:cs="Times New Roman"/>
                <w:sz w:val="20"/>
                <w:szCs w:val="20"/>
                <w:lang w:eastAsia="nl-NL"/>
              </w:rPr>
            </w:pPr>
            <w:r w:rsidRPr="00635C9C">
              <w:rPr>
                <w:rFonts w:ascii="Verdana" w:hAnsi="Verdana" w:cs="Arial"/>
                <w:color w:val="000000"/>
                <w:sz w:val="20"/>
                <w:szCs w:val="20"/>
                <w:lang w:eastAsia="nl-NL"/>
              </w:rPr>
              <w:t>Vaste subsidies</w:t>
            </w:r>
          </w:p>
        </w:tc>
        <w:tc>
          <w:tcPr>
            <w:tcW w:w="3827" w:type="dxa"/>
            <w:noWrap/>
            <w:tcMar>
              <w:top w:w="0" w:type="dxa"/>
              <w:left w:w="70" w:type="dxa"/>
              <w:bottom w:w="0" w:type="dxa"/>
              <w:right w:w="70" w:type="dxa"/>
            </w:tcMar>
            <w:vAlign w:val="bottom"/>
            <w:hideMark/>
          </w:tcPr>
          <w:p w14:paraId="00758918" w14:textId="5CB6F783" w:rsidR="005E387F" w:rsidRPr="00635C9C" w:rsidRDefault="005E387F">
            <w:pPr>
              <w:rPr>
                <w:rFonts w:ascii="Verdana" w:eastAsia="Times New Roman" w:hAnsi="Verdana" w:cs="Times New Roman"/>
                <w:sz w:val="20"/>
                <w:szCs w:val="20"/>
                <w:lang w:eastAsia="nl-NL"/>
              </w:rPr>
            </w:pPr>
            <w:r w:rsidRPr="00635C9C">
              <w:rPr>
                <w:rFonts w:ascii="Verdana" w:eastAsia="Times New Roman" w:hAnsi="Verdana" w:cs="Times New Roman"/>
                <w:sz w:val="20"/>
                <w:szCs w:val="20"/>
                <w:lang w:eastAsia="nl-NL"/>
              </w:rPr>
              <w:t>PGO: administratie en activiteiten</w:t>
            </w:r>
          </w:p>
        </w:tc>
        <w:tc>
          <w:tcPr>
            <w:tcW w:w="1134" w:type="dxa"/>
            <w:noWrap/>
            <w:tcMar>
              <w:top w:w="0" w:type="dxa"/>
              <w:left w:w="70" w:type="dxa"/>
              <w:bottom w:w="0" w:type="dxa"/>
              <w:right w:w="70" w:type="dxa"/>
            </w:tcMar>
            <w:vAlign w:val="bottom"/>
            <w:hideMark/>
          </w:tcPr>
          <w:p w14:paraId="1DFC87AC" w14:textId="77777777" w:rsidR="005E387F" w:rsidRDefault="005E387F">
            <w:pPr>
              <w:jc w:val="right"/>
            </w:pPr>
            <w:r>
              <w:rPr>
                <w:rFonts w:ascii="Arial" w:hAnsi="Arial" w:cs="Arial"/>
                <w:color w:val="000000"/>
                <w:sz w:val="20"/>
                <w:szCs w:val="20"/>
                <w:lang w:eastAsia="nl-NL"/>
              </w:rPr>
              <w:t>60.000</w:t>
            </w:r>
          </w:p>
        </w:tc>
      </w:tr>
      <w:tr w:rsidR="005E387F" w14:paraId="25CA0AD3" w14:textId="77777777" w:rsidTr="00381326">
        <w:trPr>
          <w:trHeight w:val="251"/>
        </w:trPr>
        <w:tc>
          <w:tcPr>
            <w:tcW w:w="709" w:type="dxa"/>
            <w:noWrap/>
            <w:tcMar>
              <w:top w:w="0" w:type="dxa"/>
              <w:left w:w="70" w:type="dxa"/>
              <w:bottom w:w="0" w:type="dxa"/>
              <w:right w:w="70" w:type="dxa"/>
            </w:tcMar>
            <w:vAlign w:val="bottom"/>
          </w:tcPr>
          <w:p w14:paraId="7DAA0230" w14:textId="710802A0" w:rsidR="005E387F" w:rsidRDefault="005E387F">
            <w:pPr>
              <w:jc w:val="right"/>
              <w:rPr>
                <w:rFonts w:ascii="Arial" w:hAnsi="Arial" w:cs="Arial"/>
                <w:b/>
                <w:bCs/>
                <w:color w:val="000000"/>
                <w:sz w:val="20"/>
                <w:szCs w:val="20"/>
                <w:lang w:eastAsia="nl-NL"/>
              </w:rPr>
            </w:pPr>
            <w:r>
              <w:rPr>
                <w:rFonts w:ascii="Arial" w:hAnsi="Arial" w:cs="Arial"/>
                <w:b/>
                <w:bCs/>
                <w:color w:val="000000"/>
                <w:sz w:val="20"/>
                <w:szCs w:val="20"/>
                <w:lang w:eastAsia="nl-NL"/>
              </w:rPr>
              <w:t xml:space="preserve">1.3 </w:t>
            </w:r>
          </w:p>
        </w:tc>
        <w:tc>
          <w:tcPr>
            <w:tcW w:w="4111" w:type="dxa"/>
            <w:gridSpan w:val="4"/>
            <w:noWrap/>
            <w:tcMar>
              <w:top w:w="0" w:type="dxa"/>
              <w:left w:w="70" w:type="dxa"/>
              <w:bottom w:w="0" w:type="dxa"/>
              <w:right w:w="70" w:type="dxa"/>
            </w:tcMar>
            <w:vAlign w:val="bottom"/>
          </w:tcPr>
          <w:p w14:paraId="016EAC2E" w14:textId="24942233" w:rsidR="005E387F" w:rsidRPr="00635C9C" w:rsidRDefault="005E387F">
            <w:pPr>
              <w:rPr>
                <w:rFonts w:ascii="Verdana" w:eastAsia="Times New Roman" w:hAnsi="Verdana" w:cs="Times New Roman"/>
                <w:sz w:val="20"/>
                <w:szCs w:val="20"/>
                <w:lang w:eastAsia="nl-NL"/>
              </w:rPr>
            </w:pPr>
            <w:r w:rsidRPr="00635C9C">
              <w:rPr>
                <w:rFonts w:ascii="Verdana" w:hAnsi="Verdana" w:cs="Arial"/>
                <w:color w:val="000000"/>
                <w:sz w:val="20"/>
                <w:szCs w:val="20"/>
                <w:lang w:eastAsia="nl-NL"/>
              </w:rPr>
              <w:t xml:space="preserve">Prinses Beatrix </w:t>
            </w:r>
            <w:r w:rsidR="005760DF" w:rsidRPr="00635C9C">
              <w:rPr>
                <w:rFonts w:ascii="Verdana" w:hAnsi="Verdana" w:cs="Arial"/>
                <w:color w:val="000000"/>
                <w:sz w:val="20"/>
                <w:szCs w:val="20"/>
                <w:lang w:eastAsia="nl-NL"/>
              </w:rPr>
              <w:t>Fonds</w:t>
            </w:r>
          </w:p>
        </w:tc>
        <w:tc>
          <w:tcPr>
            <w:tcW w:w="3827" w:type="dxa"/>
            <w:noWrap/>
            <w:tcMar>
              <w:top w:w="0" w:type="dxa"/>
              <w:left w:w="70" w:type="dxa"/>
              <w:bottom w:w="0" w:type="dxa"/>
              <w:right w:w="70" w:type="dxa"/>
            </w:tcMar>
            <w:vAlign w:val="bottom"/>
          </w:tcPr>
          <w:p w14:paraId="0DD00A13" w14:textId="77777777" w:rsidR="005E387F" w:rsidRPr="00635C9C" w:rsidRDefault="005E387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011F3893" w14:textId="0F3AA7E1" w:rsidR="005E387F" w:rsidRDefault="005760DF">
            <w:pPr>
              <w:jc w:val="right"/>
              <w:rPr>
                <w:rFonts w:ascii="Arial" w:hAnsi="Arial" w:cs="Arial"/>
                <w:color w:val="000000"/>
                <w:sz w:val="20"/>
                <w:szCs w:val="20"/>
                <w:lang w:eastAsia="nl-NL"/>
              </w:rPr>
            </w:pPr>
            <w:r>
              <w:rPr>
                <w:rFonts w:ascii="Arial" w:hAnsi="Arial" w:cs="Arial"/>
                <w:color w:val="000000"/>
                <w:sz w:val="20"/>
                <w:szCs w:val="20"/>
                <w:lang w:eastAsia="nl-NL"/>
              </w:rPr>
              <w:t>1</w:t>
            </w:r>
            <w:r w:rsidR="00692ED1">
              <w:rPr>
                <w:rFonts w:ascii="Arial" w:hAnsi="Arial" w:cs="Arial"/>
                <w:color w:val="000000"/>
                <w:sz w:val="20"/>
                <w:szCs w:val="20"/>
                <w:lang w:eastAsia="nl-NL"/>
              </w:rPr>
              <w:t>2.500</w:t>
            </w:r>
          </w:p>
        </w:tc>
      </w:tr>
      <w:tr w:rsidR="005760DF" w14:paraId="6C6849F5" w14:textId="77777777" w:rsidTr="00381326">
        <w:trPr>
          <w:trHeight w:val="251"/>
        </w:trPr>
        <w:tc>
          <w:tcPr>
            <w:tcW w:w="709" w:type="dxa"/>
            <w:noWrap/>
            <w:tcMar>
              <w:top w:w="0" w:type="dxa"/>
              <w:left w:w="70" w:type="dxa"/>
              <w:bottom w:w="0" w:type="dxa"/>
              <w:right w:w="70" w:type="dxa"/>
            </w:tcMar>
            <w:vAlign w:val="bottom"/>
          </w:tcPr>
          <w:p w14:paraId="6C921EC2" w14:textId="1A4EC68A" w:rsidR="005760DF" w:rsidRDefault="005760DF">
            <w:pPr>
              <w:jc w:val="right"/>
              <w:rPr>
                <w:rFonts w:ascii="Arial" w:hAnsi="Arial" w:cs="Arial"/>
                <w:b/>
                <w:bCs/>
                <w:color w:val="000000"/>
                <w:sz w:val="20"/>
                <w:szCs w:val="20"/>
                <w:lang w:eastAsia="nl-NL"/>
              </w:rPr>
            </w:pPr>
            <w:r>
              <w:rPr>
                <w:rFonts w:ascii="Arial" w:hAnsi="Arial" w:cs="Arial"/>
                <w:b/>
                <w:bCs/>
                <w:color w:val="000000"/>
                <w:sz w:val="20"/>
                <w:szCs w:val="20"/>
                <w:lang w:eastAsia="nl-NL"/>
              </w:rPr>
              <w:t>1.4</w:t>
            </w:r>
          </w:p>
        </w:tc>
        <w:tc>
          <w:tcPr>
            <w:tcW w:w="4111" w:type="dxa"/>
            <w:gridSpan w:val="4"/>
            <w:noWrap/>
            <w:tcMar>
              <w:top w:w="0" w:type="dxa"/>
              <w:left w:w="70" w:type="dxa"/>
              <w:bottom w:w="0" w:type="dxa"/>
              <w:right w:w="70" w:type="dxa"/>
            </w:tcMar>
            <w:vAlign w:val="bottom"/>
          </w:tcPr>
          <w:p w14:paraId="3CB2EA4B" w14:textId="4DBC2A8B" w:rsidR="005760DF" w:rsidRPr="00635C9C" w:rsidRDefault="005760DF">
            <w:pPr>
              <w:rPr>
                <w:rFonts w:ascii="Verdana" w:hAnsi="Verdana" w:cs="Arial"/>
                <w:color w:val="000000"/>
                <w:sz w:val="20"/>
                <w:szCs w:val="20"/>
                <w:lang w:eastAsia="nl-NL"/>
              </w:rPr>
            </w:pPr>
            <w:r w:rsidRPr="00635C9C">
              <w:rPr>
                <w:rFonts w:ascii="Verdana" w:hAnsi="Verdana" w:cs="Arial"/>
                <w:color w:val="000000"/>
                <w:sz w:val="20"/>
                <w:szCs w:val="20"/>
                <w:lang w:eastAsia="nl-NL"/>
              </w:rPr>
              <w:t>Overige baten</w:t>
            </w:r>
          </w:p>
        </w:tc>
        <w:tc>
          <w:tcPr>
            <w:tcW w:w="3827" w:type="dxa"/>
            <w:noWrap/>
            <w:tcMar>
              <w:top w:w="0" w:type="dxa"/>
              <w:left w:w="70" w:type="dxa"/>
              <w:bottom w:w="0" w:type="dxa"/>
              <w:right w:w="70" w:type="dxa"/>
            </w:tcMar>
            <w:vAlign w:val="bottom"/>
          </w:tcPr>
          <w:p w14:paraId="36D315CA"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5AF7B85A" w14:textId="37C292F2" w:rsidR="005760DF" w:rsidRDefault="005760DF">
            <w:pPr>
              <w:jc w:val="right"/>
              <w:rPr>
                <w:rFonts w:ascii="Arial" w:hAnsi="Arial" w:cs="Arial"/>
                <w:color w:val="000000"/>
                <w:sz w:val="20"/>
                <w:szCs w:val="20"/>
                <w:lang w:eastAsia="nl-NL"/>
              </w:rPr>
            </w:pPr>
            <w:r>
              <w:rPr>
                <w:rFonts w:ascii="Arial" w:hAnsi="Arial" w:cs="Arial"/>
                <w:color w:val="000000"/>
                <w:sz w:val="20"/>
                <w:szCs w:val="20"/>
                <w:lang w:eastAsia="nl-NL"/>
              </w:rPr>
              <w:t>PM</w:t>
            </w:r>
          </w:p>
        </w:tc>
      </w:tr>
      <w:tr w:rsidR="005760DF" w14:paraId="6E935F1C" w14:textId="77777777" w:rsidTr="00381326">
        <w:trPr>
          <w:trHeight w:val="251"/>
        </w:trPr>
        <w:tc>
          <w:tcPr>
            <w:tcW w:w="709" w:type="dxa"/>
            <w:noWrap/>
            <w:tcMar>
              <w:top w:w="0" w:type="dxa"/>
              <w:left w:w="70" w:type="dxa"/>
              <w:bottom w:w="0" w:type="dxa"/>
              <w:right w:w="70" w:type="dxa"/>
            </w:tcMar>
            <w:vAlign w:val="bottom"/>
          </w:tcPr>
          <w:p w14:paraId="1696975C" w14:textId="77777777" w:rsidR="005760DF" w:rsidRDefault="005760DF">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2A395667" w14:textId="77777777" w:rsidR="005760DF" w:rsidRPr="00635C9C" w:rsidRDefault="005760DF">
            <w:pPr>
              <w:rPr>
                <w:rFonts w:ascii="Verdana" w:hAnsi="Verdana" w:cs="Arial"/>
                <w:color w:val="000000"/>
                <w:sz w:val="20"/>
                <w:szCs w:val="20"/>
                <w:lang w:eastAsia="nl-NL"/>
              </w:rPr>
            </w:pPr>
          </w:p>
        </w:tc>
        <w:tc>
          <w:tcPr>
            <w:tcW w:w="3827" w:type="dxa"/>
            <w:noWrap/>
            <w:tcMar>
              <w:top w:w="0" w:type="dxa"/>
              <w:left w:w="70" w:type="dxa"/>
              <w:bottom w:w="0" w:type="dxa"/>
              <w:right w:w="70" w:type="dxa"/>
            </w:tcMar>
            <w:vAlign w:val="bottom"/>
          </w:tcPr>
          <w:p w14:paraId="74B466CF"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47D918A5" w14:textId="77777777" w:rsidR="005760DF" w:rsidRDefault="005760DF">
            <w:pPr>
              <w:jc w:val="right"/>
              <w:rPr>
                <w:rFonts w:ascii="Arial" w:hAnsi="Arial" w:cs="Arial"/>
                <w:color w:val="000000"/>
                <w:sz w:val="20"/>
                <w:szCs w:val="20"/>
                <w:lang w:eastAsia="nl-NL"/>
              </w:rPr>
            </w:pPr>
          </w:p>
        </w:tc>
      </w:tr>
      <w:tr w:rsidR="005760DF" w14:paraId="777E8BF0" w14:textId="77777777" w:rsidTr="00381326">
        <w:trPr>
          <w:trHeight w:val="251"/>
        </w:trPr>
        <w:tc>
          <w:tcPr>
            <w:tcW w:w="709" w:type="dxa"/>
            <w:noWrap/>
            <w:tcMar>
              <w:top w:w="0" w:type="dxa"/>
              <w:left w:w="70" w:type="dxa"/>
              <w:bottom w:w="0" w:type="dxa"/>
              <w:right w:w="70" w:type="dxa"/>
            </w:tcMar>
            <w:vAlign w:val="bottom"/>
          </w:tcPr>
          <w:p w14:paraId="4FFACAAD" w14:textId="77777777" w:rsidR="005760DF" w:rsidRDefault="005760DF">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633E3652" w14:textId="71004B05" w:rsidR="005760DF" w:rsidRPr="00635C9C" w:rsidRDefault="005760DF">
            <w:pPr>
              <w:rPr>
                <w:rFonts w:ascii="Verdana" w:hAnsi="Verdana" w:cs="Arial"/>
                <w:color w:val="000000"/>
                <w:sz w:val="20"/>
                <w:szCs w:val="20"/>
                <w:lang w:eastAsia="nl-NL"/>
              </w:rPr>
            </w:pPr>
            <w:r w:rsidRPr="00635C9C">
              <w:rPr>
                <w:rFonts w:ascii="Verdana" w:eastAsia="Times New Roman" w:hAnsi="Verdana" w:cs="Times New Roman"/>
                <w:b/>
                <w:bCs/>
                <w:sz w:val="20"/>
                <w:szCs w:val="20"/>
                <w:lang w:eastAsia="nl-NL"/>
              </w:rPr>
              <w:t xml:space="preserve">                         TOTAAL BATEN</w:t>
            </w:r>
          </w:p>
        </w:tc>
        <w:tc>
          <w:tcPr>
            <w:tcW w:w="3827" w:type="dxa"/>
            <w:noWrap/>
            <w:tcMar>
              <w:top w:w="0" w:type="dxa"/>
              <w:left w:w="70" w:type="dxa"/>
              <w:bottom w:w="0" w:type="dxa"/>
              <w:right w:w="70" w:type="dxa"/>
            </w:tcMar>
            <w:vAlign w:val="bottom"/>
          </w:tcPr>
          <w:p w14:paraId="64B6E212"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22AEDF50" w14:textId="48F524B3" w:rsidR="005760DF" w:rsidRPr="005760DF" w:rsidRDefault="00692ED1" w:rsidP="005760DF">
            <w:pPr>
              <w:jc w:val="right"/>
              <w:rPr>
                <w:u w:val="single"/>
              </w:rPr>
            </w:pPr>
            <w:r>
              <w:rPr>
                <w:rFonts w:ascii="Arial" w:hAnsi="Arial" w:cs="Arial"/>
                <w:b/>
                <w:bCs/>
                <w:color w:val="000000"/>
                <w:sz w:val="20"/>
                <w:szCs w:val="20"/>
                <w:u w:val="single"/>
                <w:lang w:eastAsia="nl-NL"/>
              </w:rPr>
              <w:t>82.500</w:t>
            </w:r>
          </w:p>
          <w:p w14:paraId="570BB729" w14:textId="77777777" w:rsidR="005760DF" w:rsidRDefault="005760DF">
            <w:pPr>
              <w:jc w:val="right"/>
              <w:rPr>
                <w:rFonts w:ascii="Arial" w:hAnsi="Arial" w:cs="Arial"/>
                <w:color w:val="000000"/>
                <w:sz w:val="20"/>
                <w:szCs w:val="20"/>
                <w:lang w:eastAsia="nl-NL"/>
              </w:rPr>
            </w:pPr>
          </w:p>
        </w:tc>
      </w:tr>
      <w:tr w:rsidR="005760DF" w14:paraId="2C5649FD" w14:textId="77777777" w:rsidTr="00381326">
        <w:trPr>
          <w:trHeight w:val="251"/>
        </w:trPr>
        <w:tc>
          <w:tcPr>
            <w:tcW w:w="709" w:type="dxa"/>
            <w:noWrap/>
            <w:tcMar>
              <w:top w:w="0" w:type="dxa"/>
              <w:left w:w="70" w:type="dxa"/>
              <w:bottom w:w="0" w:type="dxa"/>
              <w:right w:w="70" w:type="dxa"/>
            </w:tcMar>
            <w:vAlign w:val="bottom"/>
          </w:tcPr>
          <w:p w14:paraId="65930E31" w14:textId="77777777" w:rsidR="005760DF" w:rsidRDefault="005760DF">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55946250" w14:textId="77777777" w:rsidR="005760DF" w:rsidRPr="00635C9C" w:rsidRDefault="005760DF">
            <w:pPr>
              <w:rPr>
                <w:rFonts w:ascii="Verdana" w:eastAsia="Times New Roman" w:hAnsi="Verdana" w:cs="Times New Roman"/>
                <w:b/>
                <w:bCs/>
                <w:sz w:val="20"/>
                <w:szCs w:val="20"/>
                <w:lang w:eastAsia="nl-NL"/>
              </w:rPr>
            </w:pPr>
          </w:p>
        </w:tc>
        <w:tc>
          <w:tcPr>
            <w:tcW w:w="3827" w:type="dxa"/>
            <w:noWrap/>
            <w:tcMar>
              <w:top w:w="0" w:type="dxa"/>
              <w:left w:w="70" w:type="dxa"/>
              <w:bottom w:w="0" w:type="dxa"/>
              <w:right w:w="70" w:type="dxa"/>
            </w:tcMar>
            <w:vAlign w:val="bottom"/>
          </w:tcPr>
          <w:p w14:paraId="388C8236"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016C21B8" w14:textId="77777777" w:rsidR="005760DF" w:rsidRPr="005760DF" w:rsidRDefault="005760DF" w:rsidP="005760DF">
            <w:pPr>
              <w:jc w:val="right"/>
              <w:rPr>
                <w:rFonts w:ascii="Arial" w:hAnsi="Arial" w:cs="Arial"/>
                <w:b/>
                <w:bCs/>
                <w:color w:val="000000"/>
                <w:sz w:val="20"/>
                <w:szCs w:val="20"/>
                <w:u w:val="single"/>
                <w:lang w:eastAsia="nl-NL"/>
              </w:rPr>
            </w:pPr>
          </w:p>
        </w:tc>
      </w:tr>
      <w:tr w:rsidR="005760DF" w14:paraId="56258E15" w14:textId="77777777" w:rsidTr="00381326">
        <w:trPr>
          <w:trHeight w:val="251"/>
        </w:trPr>
        <w:tc>
          <w:tcPr>
            <w:tcW w:w="709" w:type="dxa"/>
            <w:noWrap/>
            <w:tcMar>
              <w:top w:w="0" w:type="dxa"/>
              <w:left w:w="70" w:type="dxa"/>
              <w:bottom w:w="0" w:type="dxa"/>
              <w:right w:w="70" w:type="dxa"/>
            </w:tcMar>
            <w:vAlign w:val="bottom"/>
          </w:tcPr>
          <w:p w14:paraId="3C382986" w14:textId="77777777" w:rsidR="005760DF" w:rsidRDefault="005760DF">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519DCAFA" w14:textId="77777777" w:rsidR="005760DF" w:rsidRPr="00635C9C" w:rsidRDefault="005760DF">
            <w:pPr>
              <w:rPr>
                <w:rFonts w:ascii="Verdana" w:eastAsia="Times New Roman" w:hAnsi="Verdana" w:cs="Times New Roman"/>
                <w:b/>
                <w:bCs/>
                <w:sz w:val="20"/>
                <w:szCs w:val="20"/>
                <w:lang w:eastAsia="nl-NL"/>
              </w:rPr>
            </w:pPr>
          </w:p>
        </w:tc>
        <w:tc>
          <w:tcPr>
            <w:tcW w:w="3827" w:type="dxa"/>
            <w:noWrap/>
            <w:tcMar>
              <w:top w:w="0" w:type="dxa"/>
              <w:left w:w="70" w:type="dxa"/>
              <w:bottom w:w="0" w:type="dxa"/>
              <w:right w:w="70" w:type="dxa"/>
            </w:tcMar>
            <w:vAlign w:val="bottom"/>
          </w:tcPr>
          <w:p w14:paraId="2D80B5BC"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3DC8A9C4" w14:textId="77777777" w:rsidR="005760DF" w:rsidRPr="005760DF" w:rsidRDefault="005760DF" w:rsidP="005760DF">
            <w:pPr>
              <w:jc w:val="right"/>
              <w:rPr>
                <w:rFonts w:ascii="Arial" w:hAnsi="Arial" w:cs="Arial"/>
                <w:b/>
                <w:bCs/>
                <w:color w:val="000000"/>
                <w:sz w:val="20"/>
                <w:szCs w:val="20"/>
                <w:u w:val="single"/>
                <w:lang w:eastAsia="nl-NL"/>
              </w:rPr>
            </w:pPr>
          </w:p>
        </w:tc>
      </w:tr>
      <w:tr w:rsidR="005760DF" w14:paraId="116C9587" w14:textId="77777777" w:rsidTr="00381326">
        <w:trPr>
          <w:trHeight w:val="251"/>
        </w:trPr>
        <w:tc>
          <w:tcPr>
            <w:tcW w:w="709" w:type="dxa"/>
            <w:noWrap/>
            <w:tcMar>
              <w:top w:w="0" w:type="dxa"/>
              <w:left w:w="70" w:type="dxa"/>
              <w:bottom w:w="0" w:type="dxa"/>
              <w:right w:w="70" w:type="dxa"/>
            </w:tcMar>
            <w:vAlign w:val="bottom"/>
          </w:tcPr>
          <w:p w14:paraId="37A3AE44" w14:textId="77777777" w:rsidR="005760DF" w:rsidRDefault="005760DF">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1D61462A" w14:textId="65107C23" w:rsidR="005760DF" w:rsidRPr="00635C9C" w:rsidRDefault="005760DF">
            <w:pPr>
              <w:rPr>
                <w:rFonts w:ascii="Verdana" w:eastAsia="Times New Roman" w:hAnsi="Verdana" w:cs="Times New Roman"/>
                <w:b/>
                <w:bCs/>
                <w:sz w:val="20"/>
                <w:szCs w:val="20"/>
                <w:lang w:eastAsia="nl-NL"/>
              </w:rPr>
            </w:pPr>
            <w:r w:rsidRPr="00635C9C">
              <w:rPr>
                <w:rFonts w:ascii="Verdana" w:eastAsia="Times New Roman" w:hAnsi="Verdana" w:cs="Times New Roman"/>
                <w:b/>
                <w:bCs/>
                <w:sz w:val="20"/>
                <w:szCs w:val="20"/>
                <w:lang w:eastAsia="nl-NL"/>
              </w:rPr>
              <w:t>LASTEN</w:t>
            </w:r>
          </w:p>
        </w:tc>
        <w:tc>
          <w:tcPr>
            <w:tcW w:w="3827" w:type="dxa"/>
            <w:noWrap/>
            <w:tcMar>
              <w:top w:w="0" w:type="dxa"/>
              <w:left w:w="70" w:type="dxa"/>
              <w:bottom w:w="0" w:type="dxa"/>
              <w:right w:w="70" w:type="dxa"/>
            </w:tcMar>
            <w:vAlign w:val="bottom"/>
          </w:tcPr>
          <w:p w14:paraId="37CD7C78"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612CDECF" w14:textId="77777777" w:rsidR="005760DF" w:rsidRPr="005760DF" w:rsidRDefault="005760DF" w:rsidP="005760DF">
            <w:pPr>
              <w:jc w:val="right"/>
              <w:rPr>
                <w:rFonts w:ascii="Arial" w:hAnsi="Arial" w:cs="Arial"/>
                <w:b/>
                <w:bCs/>
                <w:color w:val="000000"/>
                <w:sz w:val="20"/>
                <w:szCs w:val="20"/>
                <w:u w:val="single"/>
                <w:lang w:eastAsia="nl-NL"/>
              </w:rPr>
            </w:pPr>
          </w:p>
        </w:tc>
      </w:tr>
      <w:tr w:rsidR="005760DF" w14:paraId="5F33F6AE" w14:textId="77777777" w:rsidTr="00381326">
        <w:trPr>
          <w:trHeight w:val="251"/>
        </w:trPr>
        <w:tc>
          <w:tcPr>
            <w:tcW w:w="709" w:type="dxa"/>
            <w:noWrap/>
            <w:tcMar>
              <w:top w:w="0" w:type="dxa"/>
              <w:left w:w="70" w:type="dxa"/>
              <w:bottom w:w="0" w:type="dxa"/>
              <w:right w:w="70" w:type="dxa"/>
            </w:tcMar>
            <w:vAlign w:val="bottom"/>
          </w:tcPr>
          <w:p w14:paraId="0DB105DB" w14:textId="77777777" w:rsidR="005760DF" w:rsidRDefault="005760DF">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5B3A63AC" w14:textId="77777777" w:rsidR="005760DF" w:rsidRPr="00635C9C" w:rsidRDefault="005760DF">
            <w:pPr>
              <w:rPr>
                <w:rFonts w:ascii="Verdana" w:eastAsia="Times New Roman" w:hAnsi="Verdana" w:cs="Times New Roman"/>
                <w:b/>
                <w:bCs/>
                <w:sz w:val="20"/>
                <w:szCs w:val="20"/>
                <w:lang w:eastAsia="nl-NL"/>
              </w:rPr>
            </w:pPr>
          </w:p>
        </w:tc>
        <w:tc>
          <w:tcPr>
            <w:tcW w:w="3827" w:type="dxa"/>
            <w:noWrap/>
            <w:tcMar>
              <w:top w:w="0" w:type="dxa"/>
              <w:left w:w="70" w:type="dxa"/>
              <w:bottom w:w="0" w:type="dxa"/>
              <w:right w:w="70" w:type="dxa"/>
            </w:tcMar>
            <w:vAlign w:val="bottom"/>
          </w:tcPr>
          <w:p w14:paraId="6A0E9167" w14:textId="77777777" w:rsidR="005760DF" w:rsidRPr="00635C9C" w:rsidRDefault="005760DF">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4BED070A" w14:textId="77777777" w:rsidR="005760DF" w:rsidRPr="005760DF" w:rsidRDefault="005760DF" w:rsidP="005760DF">
            <w:pPr>
              <w:jc w:val="right"/>
              <w:rPr>
                <w:rFonts w:ascii="Arial" w:hAnsi="Arial" w:cs="Arial"/>
                <w:b/>
                <w:bCs/>
                <w:color w:val="000000"/>
                <w:sz w:val="20"/>
                <w:szCs w:val="20"/>
                <w:u w:val="single"/>
                <w:lang w:eastAsia="nl-NL"/>
              </w:rPr>
            </w:pPr>
          </w:p>
        </w:tc>
      </w:tr>
      <w:tr w:rsidR="009A3A9B" w14:paraId="4361E698" w14:textId="77777777" w:rsidTr="00381326">
        <w:trPr>
          <w:trHeight w:val="251"/>
        </w:trPr>
        <w:tc>
          <w:tcPr>
            <w:tcW w:w="709" w:type="dxa"/>
            <w:noWrap/>
            <w:tcMar>
              <w:top w:w="0" w:type="dxa"/>
              <w:left w:w="70" w:type="dxa"/>
              <w:bottom w:w="0" w:type="dxa"/>
              <w:right w:w="70" w:type="dxa"/>
            </w:tcMar>
            <w:vAlign w:val="bottom"/>
            <w:hideMark/>
          </w:tcPr>
          <w:p w14:paraId="6ED88762" w14:textId="08AE39E6" w:rsidR="009A3A9B" w:rsidRDefault="005760DF">
            <w:pPr>
              <w:jc w:val="right"/>
            </w:pPr>
            <w:r>
              <w:rPr>
                <w:rFonts w:ascii="Arial" w:hAnsi="Arial" w:cs="Arial"/>
                <w:b/>
                <w:bCs/>
                <w:color w:val="000000"/>
                <w:sz w:val="20"/>
                <w:szCs w:val="20"/>
                <w:lang w:eastAsia="nl-NL"/>
              </w:rPr>
              <w:t>1.5</w:t>
            </w:r>
          </w:p>
        </w:tc>
        <w:tc>
          <w:tcPr>
            <w:tcW w:w="4111" w:type="dxa"/>
            <w:gridSpan w:val="4"/>
            <w:noWrap/>
            <w:tcMar>
              <w:top w:w="0" w:type="dxa"/>
              <w:left w:w="70" w:type="dxa"/>
              <w:bottom w:w="0" w:type="dxa"/>
              <w:right w:w="70" w:type="dxa"/>
            </w:tcMar>
            <w:vAlign w:val="bottom"/>
            <w:hideMark/>
          </w:tcPr>
          <w:p w14:paraId="03CE9A97" w14:textId="014486D8" w:rsidR="009A3A9B" w:rsidRPr="00635C9C" w:rsidRDefault="005760DF">
            <w:pPr>
              <w:rPr>
                <w:rFonts w:ascii="Verdana" w:hAnsi="Verdana"/>
                <w:sz w:val="20"/>
                <w:szCs w:val="20"/>
              </w:rPr>
            </w:pPr>
            <w:r w:rsidRPr="00635C9C">
              <w:rPr>
                <w:rFonts w:ascii="Verdana" w:hAnsi="Verdana" w:cs="Arial"/>
                <w:color w:val="000000"/>
                <w:sz w:val="20"/>
                <w:szCs w:val="20"/>
                <w:lang w:eastAsia="nl-NL"/>
              </w:rPr>
              <w:t xml:space="preserve">Administratie vergoeding </w:t>
            </w:r>
            <w:r w:rsidR="000E2FEA" w:rsidRPr="00635C9C">
              <w:rPr>
                <w:rFonts w:ascii="Verdana" w:hAnsi="Verdana" w:cs="Arial"/>
                <w:color w:val="000000"/>
                <w:sz w:val="20"/>
                <w:szCs w:val="20"/>
                <w:lang w:eastAsia="nl-NL"/>
              </w:rPr>
              <w:t>FBPN</w:t>
            </w:r>
          </w:p>
        </w:tc>
        <w:tc>
          <w:tcPr>
            <w:tcW w:w="3827" w:type="dxa"/>
            <w:noWrap/>
            <w:tcMar>
              <w:top w:w="0" w:type="dxa"/>
              <w:left w:w="70" w:type="dxa"/>
              <w:bottom w:w="0" w:type="dxa"/>
              <w:right w:w="70" w:type="dxa"/>
            </w:tcMar>
            <w:vAlign w:val="bottom"/>
            <w:hideMark/>
          </w:tcPr>
          <w:p w14:paraId="280D3A32" w14:textId="77777777" w:rsidR="009A3A9B" w:rsidRPr="00635C9C" w:rsidRDefault="009A3A9B">
            <w:pPr>
              <w:rPr>
                <w:rFonts w:ascii="Verdana" w:hAnsi="Verdana"/>
                <w:sz w:val="20"/>
                <w:szCs w:val="20"/>
              </w:rPr>
            </w:pPr>
          </w:p>
        </w:tc>
        <w:tc>
          <w:tcPr>
            <w:tcW w:w="1134" w:type="dxa"/>
            <w:noWrap/>
            <w:tcMar>
              <w:top w:w="0" w:type="dxa"/>
              <w:left w:w="70" w:type="dxa"/>
              <w:bottom w:w="0" w:type="dxa"/>
              <w:right w:w="70" w:type="dxa"/>
            </w:tcMar>
            <w:vAlign w:val="bottom"/>
            <w:hideMark/>
          </w:tcPr>
          <w:p w14:paraId="65CEA377" w14:textId="545E7F93" w:rsidR="009A3A9B" w:rsidRDefault="000E2FEA">
            <w:pPr>
              <w:jc w:val="right"/>
            </w:pPr>
            <w:r>
              <w:rPr>
                <w:rFonts w:ascii="Arial" w:hAnsi="Arial" w:cs="Arial"/>
                <w:color w:val="000000"/>
                <w:sz w:val="20"/>
                <w:szCs w:val="20"/>
                <w:lang w:eastAsia="nl-NL"/>
              </w:rPr>
              <w:t>15.000</w:t>
            </w:r>
          </w:p>
        </w:tc>
      </w:tr>
      <w:tr w:rsidR="00AA0FB0" w14:paraId="22CEF2CB" w14:textId="77777777" w:rsidTr="00381326">
        <w:trPr>
          <w:trHeight w:val="251"/>
        </w:trPr>
        <w:tc>
          <w:tcPr>
            <w:tcW w:w="709" w:type="dxa"/>
            <w:noWrap/>
            <w:tcMar>
              <w:top w:w="0" w:type="dxa"/>
              <w:left w:w="70" w:type="dxa"/>
              <w:bottom w:w="0" w:type="dxa"/>
              <w:right w:w="70" w:type="dxa"/>
            </w:tcMar>
            <w:vAlign w:val="bottom"/>
            <w:hideMark/>
          </w:tcPr>
          <w:p w14:paraId="1DD8314F" w14:textId="49093055" w:rsidR="00AA0FB0" w:rsidRDefault="00AA0FB0">
            <w:pPr>
              <w:jc w:val="right"/>
            </w:pPr>
            <w:r>
              <w:rPr>
                <w:rFonts w:ascii="Arial" w:hAnsi="Arial" w:cs="Arial"/>
                <w:b/>
                <w:bCs/>
                <w:color w:val="000000"/>
                <w:sz w:val="20"/>
                <w:szCs w:val="20"/>
                <w:lang w:eastAsia="nl-NL"/>
              </w:rPr>
              <w:t>1.6a</w:t>
            </w:r>
          </w:p>
        </w:tc>
        <w:tc>
          <w:tcPr>
            <w:tcW w:w="4111" w:type="dxa"/>
            <w:gridSpan w:val="4"/>
            <w:noWrap/>
            <w:tcMar>
              <w:top w:w="0" w:type="dxa"/>
              <w:left w:w="70" w:type="dxa"/>
              <w:bottom w:w="0" w:type="dxa"/>
              <w:right w:w="70" w:type="dxa"/>
            </w:tcMar>
            <w:vAlign w:val="bottom"/>
            <w:hideMark/>
          </w:tcPr>
          <w:p w14:paraId="32C0FB5F" w14:textId="0BEE9DC8" w:rsidR="00AA0FB0" w:rsidRPr="00635C9C" w:rsidRDefault="00AA0FB0">
            <w:pPr>
              <w:rPr>
                <w:rFonts w:ascii="Verdana" w:hAnsi="Verdana"/>
                <w:sz w:val="20"/>
                <w:szCs w:val="20"/>
              </w:rPr>
            </w:pPr>
            <w:r w:rsidRPr="00635C9C">
              <w:rPr>
                <w:rFonts w:ascii="Verdana" w:hAnsi="Verdana"/>
                <w:sz w:val="20"/>
                <w:szCs w:val="20"/>
              </w:rPr>
              <w:t>Lotgenotencontacten  (VWS subsidie)</w:t>
            </w:r>
          </w:p>
        </w:tc>
        <w:tc>
          <w:tcPr>
            <w:tcW w:w="3827" w:type="dxa"/>
            <w:noWrap/>
            <w:tcMar>
              <w:top w:w="0" w:type="dxa"/>
              <w:left w:w="70" w:type="dxa"/>
              <w:bottom w:w="0" w:type="dxa"/>
              <w:right w:w="70" w:type="dxa"/>
            </w:tcMar>
            <w:vAlign w:val="bottom"/>
            <w:hideMark/>
          </w:tcPr>
          <w:p w14:paraId="307844FA" w14:textId="7A6FAF9F" w:rsidR="00AA0FB0" w:rsidRPr="00635C9C" w:rsidRDefault="00381326">
            <w:pPr>
              <w:rPr>
                <w:rFonts w:ascii="Verdana" w:eastAsia="Times New Roman" w:hAnsi="Verdana" w:cs="Times New Roman"/>
                <w:sz w:val="20"/>
                <w:szCs w:val="20"/>
                <w:lang w:eastAsia="nl-NL"/>
              </w:rPr>
            </w:pPr>
            <w:r w:rsidRPr="00635C9C">
              <w:rPr>
                <w:rFonts w:ascii="Verdana" w:eastAsia="Times New Roman" w:hAnsi="Verdana" w:cs="Times New Roman"/>
                <w:sz w:val="20"/>
                <w:szCs w:val="20"/>
                <w:lang w:eastAsia="nl-NL"/>
              </w:rPr>
              <w:t>personeel</w:t>
            </w:r>
          </w:p>
        </w:tc>
        <w:tc>
          <w:tcPr>
            <w:tcW w:w="1134" w:type="dxa"/>
            <w:noWrap/>
            <w:tcMar>
              <w:top w:w="0" w:type="dxa"/>
              <w:left w:w="70" w:type="dxa"/>
              <w:bottom w:w="0" w:type="dxa"/>
              <w:right w:w="70" w:type="dxa"/>
            </w:tcMar>
            <w:vAlign w:val="bottom"/>
            <w:hideMark/>
          </w:tcPr>
          <w:p w14:paraId="3D87EE54" w14:textId="4F05FE97" w:rsidR="00AA0FB0" w:rsidRDefault="00DE4D3A">
            <w:pPr>
              <w:jc w:val="right"/>
            </w:pPr>
            <w:r>
              <w:rPr>
                <w:rFonts w:ascii="Arial" w:hAnsi="Arial" w:cs="Arial"/>
                <w:color w:val="000000"/>
                <w:sz w:val="20"/>
                <w:szCs w:val="20"/>
                <w:lang w:eastAsia="nl-NL"/>
              </w:rPr>
              <w:t>10.000</w:t>
            </w:r>
          </w:p>
        </w:tc>
      </w:tr>
      <w:tr w:rsidR="00AA0FB0" w14:paraId="225810EB" w14:textId="77777777" w:rsidTr="00381326">
        <w:trPr>
          <w:trHeight w:val="80"/>
        </w:trPr>
        <w:tc>
          <w:tcPr>
            <w:tcW w:w="709" w:type="dxa"/>
            <w:noWrap/>
            <w:tcMar>
              <w:top w:w="0" w:type="dxa"/>
              <w:left w:w="70" w:type="dxa"/>
              <w:bottom w:w="0" w:type="dxa"/>
              <w:right w:w="70" w:type="dxa"/>
            </w:tcMar>
            <w:vAlign w:val="bottom"/>
            <w:hideMark/>
          </w:tcPr>
          <w:p w14:paraId="78452D42" w14:textId="04D97D3E" w:rsidR="00AA0FB0" w:rsidRDefault="00AA0FB0">
            <w:pPr>
              <w:jc w:val="right"/>
            </w:pPr>
            <w:r>
              <w:rPr>
                <w:rFonts w:ascii="Arial" w:hAnsi="Arial" w:cs="Arial"/>
                <w:b/>
                <w:bCs/>
                <w:color w:val="000000"/>
                <w:sz w:val="20"/>
                <w:szCs w:val="20"/>
                <w:lang w:eastAsia="nl-NL"/>
              </w:rPr>
              <w:t>1.6b</w:t>
            </w:r>
          </w:p>
        </w:tc>
        <w:tc>
          <w:tcPr>
            <w:tcW w:w="4111" w:type="dxa"/>
            <w:gridSpan w:val="4"/>
            <w:noWrap/>
            <w:tcMar>
              <w:top w:w="0" w:type="dxa"/>
              <w:left w:w="70" w:type="dxa"/>
              <w:bottom w:w="0" w:type="dxa"/>
              <w:right w:w="70" w:type="dxa"/>
            </w:tcMar>
            <w:vAlign w:val="bottom"/>
            <w:hideMark/>
          </w:tcPr>
          <w:p w14:paraId="171B831E" w14:textId="51844E34" w:rsidR="00AA0FB0" w:rsidRPr="00635C9C" w:rsidRDefault="00AA0FB0">
            <w:pPr>
              <w:rPr>
                <w:rFonts w:ascii="Verdana" w:eastAsia="Times New Roman" w:hAnsi="Verdana" w:cs="Times New Roman"/>
                <w:sz w:val="20"/>
                <w:szCs w:val="20"/>
                <w:lang w:eastAsia="nl-NL"/>
              </w:rPr>
            </w:pPr>
            <w:r w:rsidRPr="00635C9C">
              <w:rPr>
                <w:rFonts w:ascii="Verdana" w:hAnsi="Verdana" w:cs="Arial"/>
                <w:color w:val="000000"/>
                <w:sz w:val="20"/>
                <w:szCs w:val="20"/>
                <w:lang w:eastAsia="nl-NL"/>
              </w:rPr>
              <w:t>Lotgenotencontacten    (VWS subsidie)</w:t>
            </w:r>
          </w:p>
        </w:tc>
        <w:tc>
          <w:tcPr>
            <w:tcW w:w="3827" w:type="dxa"/>
            <w:noWrap/>
            <w:tcMar>
              <w:top w:w="0" w:type="dxa"/>
              <w:left w:w="70" w:type="dxa"/>
              <w:bottom w:w="0" w:type="dxa"/>
              <w:right w:w="70" w:type="dxa"/>
            </w:tcMar>
            <w:vAlign w:val="bottom"/>
            <w:hideMark/>
          </w:tcPr>
          <w:p w14:paraId="1581D7C3" w14:textId="63C442F2" w:rsidR="00AA0FB0" w:rsidRPr="00635C9C" w:rsidRDefault="00AA0FB0">
            <w:pPr>
              <w:rPr>
                <w:rFonts w:ascii="Verdana" w:eastAsia="Times New Roman" w:hAnsi="Verdana" w:cs="Times New Roman"/>
                <w:sz w:val="20"/>
                <w:szCs w:val="20"/>
                <w:lang w:eastAsia="nl-NL"/>
              </w:rPr>
            </w:pPr>
            <w:r w:rsidRPr="00635C9C">
              <w:rPr>
                <w:rFonts w:ascii="Verdana" w:eastAsia="Times New Roman" w:hAnsi="Verdana" w:cs="Times New Roman"/>
                <w:sz w:val="20"/>
                <w:szCs w:val="20"/>
                <w:lang w:eastAsia="nl-NL"/>
              </w:rPr>
              <w:t>materieel</w:t>
            </w:r>
          </w:p>
        </w:tc>
        <w:tc>
          <w:tcPr>
            <w:tcW w:w="1134" w:type="dxa"/>
            <w:noWrap/>
            <w:tcMar>
              <w:top w:w="0" w:type="dxa"/>
              <w:left w:w="70" w:type="dxa"/>
              <w:bottom w:w="0" w:type="dxa"/>
              <w:right w:w="70" w:type="dxa"/>
            </w:tcMar>
            <w:vAlign w:val="bottom"/>
            <w:hideMark/>
          </w:tcPr>
          <w:p w14:paraId="3BF0DCEC" w14:textId="3649637C" w:rsidR="00AA0FB0" w:rsidRDefault="00DE4D3A">
            <w:pPr>
              <w:jc w:val="right"/>
            </w:pPr>
            <w:r>
              <w:rPr>
                <w:rFonts w:ascii="Arial" w:hAnsi="Arial" w:cs="Arial"/>
                <w:color w:val="000000"/>
                <w:sz w:val="20"/>
                <w:szCs w:val="20"/>
                <w:lang w:eastAsia="nl-NL"/>
              </w:rPr>
              <w:t>5.000</w:t>
            </w:r>
          </w:p>
        </w:tc>
      </w:tr>
      <w:tr w:rsidR="00AA0FB0" w14:paraId="2FE4D89A" w14:textId="77777777" w:rsidTr="00381326">
        <w:trPr>
          <w:trHeight w:val="251"/>
        </w:trPr>
        <w:tc>
          <w:tcPr>
            <w:tcW w:w="709" w:type="dxa"/>
            <w:noWrap/>
            <w:tcMar>
              <w:top w:w="0" w:type="dxa"/>
              <w:left w:w="70" w:type="dxa"/>
              <w:bottom w:w="0" w:type="dxa"/>
              <w:right w:w="70" w:type="dxa"/>
            </w:tcMar>
            <w:vAlign w:val="bottom"/>
            <w:hideMark/>
          </w:tcPr>
          <w:p w14:paraId="278DD047" w14:textId="4F532181" w:rsidR="00AA0FB0" w:rsidRDefault="00AA0FB0">
            <w:pPr>
              <w:jc w:val="right"/>
            </w:pPr>
            <w:r>
              <w:rPr>
                <w:rFonts w:ascii="Arial" w:hAnsi="Arial" w:cs="Arial"/>
                <w:b/>
                <w:bCs/>
                <w:color w:val="000000"/>
                <w:sz w:val="20"/>
                <w:szCs w:val="20"/>
                <w:lang w:eastAsia="nl-NL"/>
              </w:rPr>
              <w:t>1.7a</w:t>
            </w:r>
          </w:p>
        </w:tc>
        <w:tc>
          <w:tcPr>
            <w:tcW w:w="4111" w:type="dxa"/>
            <w:gridSpan w:val="4"/>
            <w:noWrap/>
            <w:tcMar>
              <w:top w:w="0" w:type="dxa"/>
              <w:left w:w="70" w:type="dxa"/>
              <w:bottom w:w="0" w:type="dxa"/>
              <w:right w:w="70" w:type="dxa"/>
            </w:tcMar>
            <w:vAlign w:val="bottom"/>
            <w:hideMark/>
          </w:tcPr>
          <w:p w14:paraId="320803D5" w14:textId="1159AFC5" w:rsidR="00AA0FB0" w:rsidRPr="00635C9C" w:rsidRDefault="00AA0FB0">
            <w:pPr>
              <w:rPr>
                <w:rFonts w:ascii="Verdana" w:eastAsia="Times New Roman" w:hAnsi="Verdana" w:cs="Times New Roman"/>
                <w:sz w:val="20"/>
                <w:szCs w:val="20"/>
                <w:lang w:eastAsia="nl-NL"/>
              </w:rPr>
            </w:pPr>
            <w:r w:rsidRPr="00635C9C">
              <w:rPr>
                <w:rFonts w:ascii="Verdana" w:hAnsi="Verdana" w:cs="Arial"/>
                <w:color w:val="000000"/>
                <w:sz w:val="20"/>
                <w:szCs w:val="20"/>
                <w:lang w:eastAsia="nl-NL"/>
              </w:rPr>
              <w:t xml:space="preserve">Website en </w:t>
            </w:r>
            <w:proofErr w:type="spellStart"/>
            <w:r w:rsidRPr="00635C9C">
              <w:rPr>
                <w:rFonts w:ascii="Verdana" w:hAnsi="Verdana" w:cs="Arial"/>
                <w:color w:val="000000"/>
                <w:sz w:val="20"/>
                <w:szCs w:val="20"/>
                <w:lang w:eastAsia="nl-NL"/>
              </w:rPr>
              <w:t>social</w:t>
            </w:r>
            <w:proofErr w:type="spellEnd"/>
            <w:r w:rsidRPr="00635C9C">
              <w:rPr>
                <w:rFonts w:ascii="Verdana" w:hAnsi="Verdana" w:cs="Arial"/>
                <w:color w:val="000000"/>
                <w:sz w:val="20"/>
                <w:szCs w:val="20"/>
                <w:lang w:eastAsia="nl-NL"/>
              </w:rPr>
              <w:t xml:space="preserve"> media(VWS subsidie)</w:t>
            </w:r>
          </w:p>
        </w:tc>
        <w:tc>
          <w:tcPr>
            <w:tcW w:w="3827" w:type="dxa"/>
            <w:noWrap/>
            <w:tcMar>
              <w:top w:w="0" w:type="dxa"/>
              <w:left w:w="70" w:type="dxa"/>
              <w:bottom w:w="0" w:type="dxa"/>
              <w:right w:w="70" w:type="dxa"/>
            </w:tcMar>
            <w:vAlign w:val="bottom"/>
            <w:hideMark/>
          </w:tcPr>
          <w:p w14:paraId="7887C463" w14:textId="797047CB" w:rsidR="00AA0FB0" w:rsidRPr="00635C9C" w:rsidRDefault="00381326">
            <w:pPr>
              <w:rPr>
                <w:rFonts w:ascii="Verdana" w:eastAsia="Times New Roman" w:hAnsi="Verdana" w:cs="Times New Roman"/>
                <w:sz w:val="20"/>
                <w:szCs w:val="20"/>
                <w:lang w:eastAsia="nl-NL"/>
              </w:rPr>
            </w:pPr>
            <w:r w:rsidRPr="00635C9C">
              <w:rPr>
                <w:rFonts w:ascii="Verdana" w:eastAsia="Times New Roman" w:hAnsi="Verdana" w:cs="Times New Roman"/>
                <w:sz w:val="20"/>
                <w:szCs w:val="20"/>
                <w:lang w:eastAsia="nl-NL"/>
              </w:rPr>
              <w:t>personeel</w:t>
            </w:r>
          </w:p>
        </w:tc>
        <w:tc>
          <w:tcPr>
            <w:tcW w:w="1134" w:type="dxa"/>
            <w:noWrap/>
            <w:tcMar>
              <w:top w:w="0" w:type="dxa"/>
              <w:left w:w="70" w:type="dxa"/>
              <w:bottom w:w="0" w:type="dxa"/>
              <w:right w:w="70" w:type="dxa"/>
            </w:tcMar>
            <w:vAlign w:val="bottom"/>
            <w:hideMark/>
          </w:tcPr>
          <w:p w14:paraId="580E1913" w14:textId="7FCED6DA" w:rsidR="00AA0FB0" w:rsidRDefault="00AA0FB0">
            <w:pPr>
              <w:jc w:val="right"/>
            </w:pPr>
            <w:r>
              <w:rPr>
                <w:rFonts w:ascii="Arial" w:hAnsi="Arial" w:cs="Arial"/>
                <w:color w:val="000000"/>
                <w:sz w:val="20"/>
                <w:szCs w:val="20"/>
                <w:lang w:eastAsia="nl-NL"/>
              </w:rPr>
              <w:t>2.600</w:t>
            </w:r>
          </w:p>
        </w:tc>
      </w:tr>
      <w:tr w:rsidR="00AA0FB0" w14:paraId="2E700CDF" w14:textId="77777777" w:rsidTr="00381326">
        <w:trPr>
          <w:trHeight w:val="251"/>
        </w:trPr>
        <w:tc>
          <w:tcPr>
            <w:tcW w:w="709" w:type="dxa"/>
            <w:noWrap/>
            <w:tcMar>
              <w:top w:w="0" w:type="dxa"/>
              <w:left w:w="70" w:type="dxa"/>
              <w:bottom w:w="0" w:type="dxa"/>
              <w:right w:w="70" w:type="dxa"/>
            </w:tcMar>
            <w:vAlign w:val="bottom"/>
          </w:tcPr>
          <w:p w14:paraId="66400319" w14:textId="7B719112" w:rsidR="00AA0FB0" w:rsidRDefault="00AA0FB0">
            <w:pPr>
              <w:jc w:val="right"/>
              <w:rPr>
                <w:rFonts w:ascii="Arial" w:hAnsi="Arial" w:cs="Arial"/>
                <w:b/>
                <w:bCs/>
                <w:color w:val="000000"/>
                <w:sz w:val="20"/>
                <w:szCs w:val="20"/>
                <w:lang w:eastAsia="nl-NL"/>
              </w:rPr>
            </w:pPr>
            <w:r>
              <w:rPr>
                <w:rFonts w:ascii="Arial" w:hAnsi="Arial" w:cs="Arial"/>
                <w:b/>
                <w:bCs/>
                <w:color w:val="000000"/>
                <w:sz w:val="20"/>
                <w:szCs w:val="20"/>
                <w:lang w:eastAsia="nl-NL"/>
              </w:rPr>
              <w:t>1.7b</w:t>
            </w:r>
          </w:p>
        </w:tc>
        <w:tc>
          <w:tcPr>
            <w:tcW w:w="4111" w:type="dxa"/>
            <w:gridSpan w:val="4"/>
            <w:noWrap/>
            <w:tcMar>
              <w:top w:w="0" w:type="dxa"/>
              <w:left w:w="70" w:type="dxa"/>
              <w:bottom w:w="0" w:type="dxa"/>
              <w:right w:w="70" w:type="dxa"/>
            </w:tcMar>
            <w:vAlign w:val="bottom"/>
          </w:tcPr>
          <w:p w14:paraId="40C3BC5C" w14:textId="013CDE1E" w:rsidR="00AA0FB0" w:rsidRPr="00635C9C" w:rsidRDefault="00AA0FB0">
            <w:pPr>
              <w:rPr>
                <w:rFonts w:ascii="Verdana" w:hAnsi="Verdana" w:cs="Arial"/>
                <w:color w:val="000000"/>
                <w:sz w:val="20"/>
                <w:szCs w:val="20"/>
                <w:lang w:eastAsia="nl-NL"/>
              </w:rPr>
            </w:pPr>
            <w:r w:rsidRPr="00635C9C">
              <w:rPr>
                <w:rFonts w:ascii="Verdana" w:hAnsi="Verdana" w:cs="Arial"/>
                <w:color w:val="000000"/>
                <w:sz w:val="20"/>
                <w:szCs w:val="20"/>
                <w:lang w:eastAsia="nl-NL"/>
              </w:rPr>
              <w:t xml:space="preserve">Website en </w:t>
            </w:r>
            <w:proofErr w:type="spellStart"/>
            <w:r w:rsidRPr="00635C9C">
              <w:rPr>
                <w:rFonts w:ascii="Verdana" w:hAnsi="Verdana" w:cs="Arial"/>
                <w:color w:val="000000"/>
                <w:sz w:val="20"/>
                <w:szCs w:val="20"/>
                <w:lang w:eastAsia="nl-NL"/>
              </w:rPr>
              <w:t>social</w:t>
            </w:r>
            <w:proofErr w:type="spellEnd"/>
            <w:r w:rsidRPr="00635C9C">
              <w:rPr>
                <w:rFonts w:ascii="Verdana" w:hAnsi="Verdana" w:cs="Arial"/>
                <w:color w:val="000000"/>
                <w:sz w:val="20"/>
                <w:szCs w:val="20"/>
                <w:lang w:eastAsia="nl-NL"/>
              </w:rPr>
              <w:t xml:space="preserve"> media(VWS subsidie)</w:t>
            </w:r>
          </w:p>
        </w:tc>
        <w:tc>
          <w:tcPr>
            <w:tcW w:w="3827" w:type="dxa"/>
            <w:noWrap/>
            <w:tcMar>
              <w:top w:w="0" w:type="dxa"/>
              <w:left w:w="70" w:type="dxa"/>
              <w:bottom w:w="0" w:type="dxa"/>
              <w:right w:w="70" w:type="dxa"/>
            </w:tcMar>
            <w:vAlign w:val="bottom"/>
          </w:tcPr>
          <w:p w14:paraId="301DECF0" w14:textId="493DAC10" w:rsidR="00AA0FB0" w:rsidRPr="00635C9C" w:rsidRDefault="00AA0FB0">
            <w:pPr>
              <w:rPr>
                <w:rFonts w:ascii="Verdana" w:eastAsia="Times New Roman" w:hAnsi="Verdana" w:cs="Times New Roman"/>
                <w:sz w:val="20"/>
                <w:szCs w:val="20"/>
                <w:lang w:eastAsia="nl-NL"/>
              </w:rPr>
            </w:pPr>
            <w:r w:rsidRPr="00635C9C">
              <w:rPr>
                <w:rFonts w:ascii="Verdana" w:eastAsia="Times New Roman" w:hAnsi="Verdana" w:cs="Times New Roman"/>
                <w:sz w:val="20"/>
                <w:szCs w:val="20"/>
                <w:lang w:eastAsia="nl-NL"/>
              </w:rPr>
              <w:t>Materieel (technisch onderhoud)</w:t>
            </w:r>
          </w:p>
        </w:tc>
        <w:tc>
          <w:tcPr>
            <w:tcW w:w="1134" w:type="dxa"/>
            <w:noWrap/>
            <w:tcMar>
              <w:top w:w="0" w:type="dxa"/>
              <w:left w:w="70" w:type="dxa"/>
              <w:bottom w:w="0" w:type="dxa"/>
              <w:right w:w="70" w:type="dxa"/>
            </w:tcMar>
            <w:vAlign w:val="bottom"/>
          </w:tcPr>
          <w:p w14:paraId="07179306" w14:textId="029FE8EC" w:rsidR="00AA0FB0" w:rsidRDefault="00CC2797">
            <w:pPr>
              <w:jc w:val="right"/>
              <w:rPr>
                <w:rFonts w:ascii="Arial" w:hAnsi="Arial" w:cs="Arial"/>
                <w:color w:val="000000"/>
                <w:sz w:val="20"/>
                <w:szCs w:val="20"/>
                <w:lang w:eastAsia="nl-NL"/>
              </w:rPr>
            </w:pPr>
            <w:r>
              <w:rPr>
                <w:rFonts w:ascii="Arial" w:hAnsi="Arial" w:cs="Arial"/>
                <w:color w:val="000000"/>
                <w:sz w:val="20"/>
                <w:szCs w:val="20"/>
                <w:lang w:eastAsia="nl-NL"/>
              </w:rPr>
              <w:t>600</w:t>
            </w:r>
          </w:p>
        </w:tc>
      </w:tr>
      <w:tr w:rsidR="009A3A9B" w14:paraId="7EDD7077" w14:textId="77777777" w:rsidTr="00381326">
        <w:trPr>
          <w:trHeight w:val="251"/>
        </w:trPr>
        <w:tc>
          <w:tcPr>
            <w:tcW w:w="709" w:type="dxa"/>
            <w:noWrap/>
            <w:tcMar>
              <w:top w:w="0" w:type="dxa"/>
              <w:left w:w="70" w:type="dxa"/>
              <w:bottom w:w="0" w:type="dxa"/>
              <w:right w:w="70" w:type="dxa"/>
            </w:tcMar>
            <w:vAlign w:val="bottom"/>
            <w:hideMark/>
          </w:tcPr>
          <w:p w14:paraId="79565898" w14:textId="1E8D489E" w:rsidR="009A3A9B" w:rsidRDefault="00AA0FB0">
            <w:pPr>
              <w:jc w:val="right"/>
            </w:pPr>
            <w:r>
              <w:rPr>
                <w:rFonts w:ascii="Arial" w:hAnsi="Arial" w:cs="Arial"/>
                <w:b/>
                <w:bCs/>
                <w:color w:val="000000"/>
                <w:sz w:val="20"/>
                <w:szCs w:val="20"/>
                <w:lang w:eastAsia="nl-NL"/>
              </w:rPr>
              <w:t>1.7c</w:t>
            </w:r>
          </w:p>
        </w:tc>
        <w:tc>
          <w:tcPr>
            <w:tcW w:w="4111" w:type="dxa"/>
            <w:gridSpan w:val="4"/>
            <w:noWrap/>
            <w:tcMar>
              <w:top w:w="0" w:type="dxa"/>
              <w:left w:w="70" w:type="dxa"/>
              <w:bottom w:w="0" w:type="dxa"/>
              <w:right w:w="70" w:type="dxa"/>
            </w:tcMar>
            <w:vAlign w:val="bottom"/>
            <w:hideMark/>
          </w:tcPr>
          <w:p w14:paraId="0091B875" w14:textId="1AEB04FF" w:rsidR="009A3A9B" w:rsidRPr="00635C9C" w:rsidRDefault="00AA0FB0">
            <w:pPr>
              <w:rPr>
                <w:rFonts w:ascii="Verdana" w:hAnsi="Verdana"/>
                <w:sz w:val="20"/>
                <w:szCs w:val="20"/>
              </w:rPr>
            </w:pPr>
            <w:r w:rsidRPr="00635C9C">
              <w:rPr>
                <w:rFonts w:ascii="Verdana" w:hAnsi="Verdana" w:cs="Arial"/>
                <w:color w:val="000000"/>
                <w:sz w:val="20"/>
                <w:szCs w:val="20"/>
                <w:lang w:eastAsia="nl-NL"/>
              </w:rPr>
              <w:t>Informatie (fysiek)  (VWS subsidie)</w:t>
            </w:r>
          </w:p>
        </w:tc>
        <w:tc>
          <w:tcPr>
            <w:tcW w:w="3827" w:type="dxa"/>
            <w:noWrap/>
            <w:tcMar>
              <w:top w:w="0" w:type="dxa"/>
              <w:left w:w="70" w:type="dxa"/>
              <w:bottom w:w="0" w:type="dxa"/>
              <w:right w:w="70" w:type="dxa"/>
            </w:tcMar>
            <w:vAlign w:val="bottom"/>
            <w:hideMark/>
          </w:tcPr>
          <w:p w14:paraId="715E1015" w14:textId="4CDD4F6C" w:rsidR="009A3A9B" w:rsidRPr="00635C9C" w:rsidRDefault="00381326">
            <w:pPr>
              <w:rPr>
                <w:rFonts w:ascii="Verdana" w:hAnsi="Verdana"/>
                <w:sz w:val="20"/>
                <w:szCs w:val="20"/>
              </w:rPr>
            </w:pPr>
            <w:r w:rsidRPr="00635C9C">
              <w:rPr>
                <w:rFonts w:ascii="Verdana" w:hAnsi="Verdana"/>
                <w:sz w:val="20"/>
                <w:szCs w:val="20"/>
              </w:rPr>
              <w:t>personeel</w:t>
            </w:r>
          </w:p>
        </w:tc>
        <w:tc>
          <w:tcPr>
            <w:tcW w:w="1134" w:type="dxa"/>
            <w:noWrap/>
            <w:tcMar>
              <w:top w:w="0" w:type="dxa"/>
              <w:left w:w="70" w:type="dxa"/>
              <w:bottom w:w="0" w:type="dxa"/>
              <w:right w:w="70" w:type="dxa"/>
            </w:tcMar>
            <w:vAlign w:val="bottom"/>
            <w:hideMark/>
          </w:tcPr>
          <w:p w14:paraId="0ABC8F98" w14:textId="2A7780DB" w:rsidR="009A3A9B" w:rsidRDefault="00381326">
            <w:pPr>
              <w:jc w:val="right"/>
            </w:pPr>
            <w:r>
              <w:rPr>
                <w:rFonts w:ascii="Arial" w:hAnsi="Arial" w:cs="Arial"/>
                <w:color w:val="000000"/>
                <w:sz w:val="20"/>
                <w:szCs w:val="20"/>
                <w:lang w:eastAsia="nl-NL"/>
              </w:rPr>
              <w:t>2.600</w:t>
            </w:r>
          </w:p>
        </w:tc>
      </w:tr>
      <w:tr w:rsidR="00381326" w14:paraId="3C5551F5" w14:textId="77777777" w:rsidTr="00381326">
        <w:trPr>
          <w:trHeight w:val="251"/>
        </w:trPr>
        <w:tc>
          <w:tcPr>
            <w:tcW w:w="709" w:type="dxa"/>
            <w:noWrap/>
            <w:tcMar>
              <w:top w:w="0" w:type="dxa"/>
              <w:left w:w="70" w:type="dxa"/>
              <w:bottom w:w="0" w:type="dxa"/>
              <w:right w:w="70" w:type="dxa"/>
            </w:tcMar>
            <w:vAlign w:val="bottom"/>
          </w:tcPr>
          <w:p w14:paraId="1A4907C9" w14:textId="0BC3526B" w:rsidR="00381326" w:rsidRDefault="00381326" w:rsidP="00381326">
            <w:pPr>
              <w:jc w:val="right"/>
              <w:rPr>
                <w:rFonts w:ascii="Arial" w:hAnsi="Arial" w:cs="Arial"/>
                <w:b/>
                <w:bCs/>
                <w:color w:val="000000"/>
                <w:sz w:val="20"/>
                <w:szCs w:val="20"/>
                <w:lang w:eastAsia="nl-NL"/>
              </w:rPr>
            </w:pPr>
            <w:r>
              <w:rPr>
                <w:rFonts w:ascii="Arial" w:hAnsi="Arial" w:cs="Arial"/>
                <w:b/>
                <w:bCs/>
                <w:color w:val="000000"/>
                <w:sz w:val="20"/>
                <w:szCs w:val="20"/>
                <w:lang w:eastAsia="nl-NL"/>
              </w:rPr>
              <w:t>1.7d</w:t>
            </w:r>
          </w:p>
        </w:tc>
        <w:tc>
          <w:tcPr>
            <w:tcW w:w="4111" w:type="dxa"/>
            <w:gridSpan w:val="4"/>
            <w:noWrap/>
            <w:tcMar>
              <w:top w:w="0" w:type="dxa"/>
              <w:left w:w="70" w:type="dxa"/>
              <w:bottom w:w="0" w:type="dxa"/>
              <w:right w:w="70" w:type="dxa"/>
            </w:tcMar>
            <w:vAlign w:val="bottom"/>
          </w:tcPr>
          <w:p w14:paraId="7EBC734C" w14:textId="03BDB4E7" w:rsidR="00381326" w:rsidRPr="00635C9C" w:rsidRDefault="00381326" w:rsidP="00381326">
            <w:pPr>
              <w:rPr>
                <w:rFonts w:ascii="Verdana" w:hAnsi="Verdana" w:cs="Arial"/>
                <w:color w:val="000000"/>
                <w:sz w:val="20"/>
                <w:szCs w:val="20"/>
                <w:lang w:eastAsia="nl-NL"/>
              </w:rPr>
            </w:pPr>
            <w:r w:rsidRPr="00635C9C">
              <w:rPr>
                <w:rFonts w:ascii="Verdana" w:hAnsi="Verdana" w:cs="Arial"/>
                <w:color w:val="000000"/>
                <w:sz w:val="20"/>
                <w:szCs w:val="20"/>
                <w:lang w:eastAsia="nl-NL"/>
              </w:rPr>
              <w:t>Informatie (fysiek)  (VWS subsidie)</w:t>
            </w:r>
          </w:p>
        </w:tc>
        <w:tc>
          <w:tcPr>
            <w:tcW w:w="3827" w:type="dxa"/>
            <w:noWrap/>
            <w:tcMar>
              <w:top w:w="0" w:type="dxa"/>
              <w:left w:w="70" w:type="dxa"/>
              <w:bottom w:w="0" w:type="dxa"/>
              <w:right w:w="70" w:type="dxa"/>
            </w:tcMar>
            <w:vAlign w:val="bottom"/>
          </w:tcPr>
          <w:p w14:paraId="1EA01D2D" w14:textId="0C372C58" w:rsidR="00381326" w:rsidRPr="00635C9C" w:rsidRDefault="00381326" w:rsidP="00381326">
            <w:pPr>
              <w:rPr>
                <w:rFonts w:ascii="Verdana" w:hAnsi="Verdana"/>
                <w:sz w:val="20"/>
                <w:szCs w:val="20"/>
              </w:rPr>
            </w:pPr>
            <w:r w:rsidRPr="00635C9C">
              <w:rPr>
                <w:rFonts w:ascii="Verdana" w:hAnsi="Verdana"/>
                <w:sz w:val="20"/>
                <w:szCs w:val="20"/>
              </w:rPr>
              <w:t>materieel</w:t>
            </w:r>
          </w:p>
        </w:tc>
        <w:tc>
          <w:tcPr>
            <w:tcW w:w="1134" w:type="dxa"/>
            <w:noWrap/>
            <w:tcMar>
              <w:top w:w="0" w:type="dxa"/>
              <w:left w:w="70" w:type="dxa"/>
              <w:bottom w:w="0" w:type="dxa"/>
              <w:right w:w="70" w:type="dxa"/>
            </w:tcMar>
            <w:vAlign w:val="bottom"/>
          </w:tcPr>
          <w:p w14:paraId="7F8C16D8" w14:textId="31B7221E" w:rsidR="00381326" w:rsidRDefault="00381326" w:rsidP="00381326">
            <w:pPr>
              <w:jc w:val="right"/>
              <w:rPr>
                <w:rFonts w:ascii="Arial" w:hAnsi="Arial" w:cs="Arial"/>
                <w:color w:val="000000"/>
                <w:sz w:val="20"/>
                <w:szCs w:val="20"/>
                <w:lang w:eastAsia="nl-NL"/>
              </w:rPr>
            </w:pPr>
            <w:r>
              <w:rPr>
                <w:rFonts w:ascii="Arial" w:hAnsi="Arial" w:cs="Arial"/>
                <w:color w:val="000000"/>
                <w:sz w:val="20"/>
                <w:szCs w:val="20"/>
                <w:lang w:eastAsia="nl-NL"/>
              </w:rPr>
              <w:t>1.500</w:t>
            </w:r>
          </w:p>
        </w:tc>
      </w:tr>
      <w:tr w:rsidR="00381326" w14:paraId="04D4DDFA" w14:textId="77777777" w:rsidTr="00381326">
        <w:trPr>
          <w:trHeight w:val="251"/>
        </w:trPr>
        <w:tc>
          <w:tcPr>
            <w:tcW w:w="709" w:type="dxa"/>
            <w:noWrap/>
            <w:tcMar>
              <w:top w:w="0" w:type="dxa"/>
              <w:left w:w="70" w:type="dxa"/>
              <w:bottom w:w="0" w:type="dxa"/>
              <w:right w:w="70" w:type="dxa"/>
            </w:tcMar>
            <w:vAlign w:val="bottom"/>
          </w:tcPr>
          <w:p w14:paraId="050FB220" w14:textId="14B157FF" w:rsidR="00381326" w:rsidRDefault="00381326" w:rsidP="00381326">
            <w:pPr>
              <w:jc w:val="right"/>
              <w:rPr>
                <w:rFonts w:ascii="Arial" w:hAnsi="Arial" w:cs="Arial"/>
                <w:b/>
                <w:bCs/>
                <w:color w:val="000000"/>
                <w:sz w:val="20"/>
                <w:szCs w:val="20"/>
                <w:lang w:eastAsia="nl-NL"/>
              </w:rPr>
            </w:pPr>
            <w:r>
              <w:rPr>
                <w:rFonts w:ascii="Arial" w:hAnsi="Arial" w:cs="Arial"/>
                <w:b/>
                <w:bCs/>
                <w:color w:val="000000"/>
                <w:sz w:val="20"/>
                <w:szCs w:val="20"/>
                <w:lang w:eastAsia="nl-NL"/>
              </w:rPr>
              <w:t>1.8a</w:t>
            </w:r>
          </w:p>
        </w:tc>
        <w:tc>
          <w:tcPr>
            <w:tcW w:w="4111" w:type="dxa"/>
            <w:gridSpan w:val="4"/>
            <w:noWrap/>
            <w:tcMar>
              <w:top w:w="0" w:type="dxa"/>
              <w:left w:w="70" w:type="dxa"/>
              <w:bottom w:w="0" w:type="dxa"/>
              <w:right w:w="70" w:type="dxa"/>
            </w:tcMar>
            <w:vAlign w:val="bottom"/>
          </w:tcPr>
          <w:p w14:paraId="46312AE6" w14:textId="57A4741C" w:rsidR="00381326" w:rsidRPr="00635C9C" w:rsidRDefault="00381326" w:rsidP="00381326">
            <w:pPr>
              <w:rPr>
                <w:rFonts w:ascii="Verdana" w:hAnsi="Verdana" w:cs="Arial"/>
                <w:color w:val="000000"/>
                <w:sz w:val="20"/>
                <w:szCs w:val="20"/>
                <w:lang w:eastAsia="nl-NL"/>
              </w:rPr>
            </w:pPr>
            <w:r w:rsidRPr="00635C9C">
              <w:rPr>
                <w:rFonts w:ascii="Verdana" w:hAnsi="Verdana" w:cs="Arial"/>
                <w:color w:val="000000"/>
                <w:sz w:val="20"/>
                <w:szCs w:val="20"/>
                <w:lang w:eastAsia="nl-NL"/>
              </w:rPr>
              <w:t>Belangenbehartiging  (VWS subsidie)</w:t>
            </w:r>
          </w:p>
        </w:tc>
        <w:tc>
          <w:tcPr>
            <w:tcW w:w="3827" w:type="dxa"/>
            <w:noWrap/>
            <w:tcMar>
              <w:top w:w="0" w:type="dxa"/>
              <w:left w:w="70" w:type="dxa"/>
              <w:bottom w:w="0" w:type="dxa"/>
              <w:right w:w="70" w:type="dxa"/>
            </w:tcMar>
            <w:vAlign w:val="bottom"/>
          </w:tcPr>
          <w:p w14:paraId="67479903" w14:textId="3E1539B2" w:rsidR="00381326" w:rsidRPr="00635C9C" w:rsidRDefault="00381326" w:rsidP="00381326">
            <w:pPr>
              <w:rPr>
                <w:rFonts w:ascii="Verdana" w:hAnsi="Verdana"/>
                <w:sz w:val="20"/>
                <w:szCs w:val="20"/>
              </w:rPr>
            </w:pPr>
            <w:r w:rsidRPr="00635C9C">
              <w:rPr>
                <w:rFonts w:ascii="Verdana" w:hAnsi="Verdana"/>
                <w:sz w:val="20"/>
                <w:szCs w:val="20"/>
              </w:rPr>
              <w:t>Personeel Vragen beantwoorden</w:t>
            </w:r>
          </w:p>
        </w:tc>
        <w:tc>
          <w:tcPr>
            <w:tcW w:w="1134" w:type="dxa"/>
            <w:noWrap/>
            <w:tcMar>
              <w:top w:w="0" w:type="dxa"/>
              <w:left w:w="70" w:type="dxa"/>
              <w:bottom w:w="0" w:type="dxa"/>
              <w:right w:w="70" w:type="dxa"/>
            </w:tcMar>
            <w:vAlign w:val="bottom"/>
          </w:tcPr>
          <w:p w14:paraId="40C5F1AA" w14:textId="15806D7E" w:rsidR="00381326" w:rsidRDefault="00381326" w:rsidP="00381326">
            <w:pPr>
              <w:jc w:val="right"/>
              <w:rPr>
                <w:rFonts w:ascii="Arial" w:hAnsi="Arial" w:cs="Arial"/>
                <w:color w:val="000000"/>
                <w:sz w:val="20"/>
                <w:szCs w:val="20"/>
                <w:lang w:eastAsia="nl-NL"/>
              </w:rPr>
            </w:pPr>
            <w:r>
              <w:rPr>
                <w:rFonts w:ascii="Arial" w:hAnsi="Arial" w:cs="Arial"/>
                <w:color w:val="000000"/>
                <w:sz w:val="20"/>
                <w:szCs w:val="20"/>
                <w:lang w:eastAsia="nl-NL"/>
              </w:rPr>
              <w:t>2.</w:t>
            </w:r>
            <w:r w:rsidR="00266AC8">
              <w:rPr>
                <w:rFonts w:ascii="Arial" w:hAnsi="Arial" w:cs="Arial"/>
                <w:color w:val="000000"/>
                <w:sz w:val="20"/>
                <w:szCs w:val="20"/>
                <w:lang w:eastAsia="nl-NL"/>
              </w:rPr>
              <w:t>0</w:t>
            </w:r>
            <w:r>
              <w:rPr>
                <w:rFonts w:ascii="Arial" w:hAnsi="Arial" w:cs="Arial"/>
                <w:color w:val="000000"/>
                <w:sz w:val="20"/>
                <w:szCs w:val="20"/>
                <w:lang w:eastAsia="nl-NL"/>
              </w:rPr>
              <w:t>00</w:t>
            </w:r>
          </w:p>
        </w:tc>
      </w:tr>
      <w:tr w:rsidR="00381326" w14:paraId="28DA630E" w14:textId="77777777" w:rsidTr="00381326">
        <w:trPr>
          <w:trHeight w:val="251"/>
        </w:trPr>
        <w:tc>
          <w:tcPr>
            <w:tcW w:w="709" w:type="dxa"/>
            <w:noWrap/>
            <w:tcMar>
              <w:top w:w="0" w:type="dxa"/>
              <w:left w:w="70" w:type="dxa"/>
              <w:bottom w:w="0" w:type="dxa"/>
              <w:right w:w="70" w:type="dxa"/>
            </w:tcMar>
            <w:vAlign w:val="bottom"/>
          </w:tcPr>
          <w:p w14:paraId="22EFECB5" w14:textId="24446772" w:rsidR="00381326" w:rsidRDefault="00381326" w:rsidP="00381326">
            <w:pPr>
              <w:jc w:val="right"/>
              <w:rPr>
                <w:rFonts w:ascii="Arial" w:hAnsi="Arial" w:cs="Arial"/>
                <w:b/>
                <w:bCs/>
                <w:color w:val="000000"/>
                <w:sz w:val="20"/>
                <w:szCs w:val="20"/>
                <w:lang w:eastAsia="nl-NL"/>
              </w:rPr>
            </w:pPr>
            <w:r>
              <w:rPr>
                <w:rFonts w:ascii="Arial" w:hAnsi="Arial" w:cs="Arial"/>
                <w:b/>
                <w:bCs/>
                <w:color w:val="000000"/>
                <w:sz w:val="20"/>
                <w:szCs w:val="20"/>
                <w:lang w:eastAsia="nl-NL"/>
              </w:rPr>
              <w:t>1.8b</w:t>
            </w:r>
          </w:p>
        </w:tc>
        <w:tc>
          <w:tcPr>
            <w:tcW w:w="4111" w:type="dxa"/>
            <w:gridSpan w:val="4"/>
            <w:noWrap/>
            <w:tcMar>
              <w:top w:w="0" w:type="dxa"/>
              <w:left w:w="70" w:type="dxa"/>
              <w:bottom w:w="0" w:type="dxa"/>
              <w:right w:w="70" w:type="dxa"/>
            </w:tcMar>
            <w:vAlign w:val="bottom"/>
          </w:tcPr>
          <w:p w14:paraId="6958A22F" w14:textId="585B924E" w:rsidR="00381326" w:rsidRPr="00635C9C" w:rsidRDefault="00381326" w:rsidP="00381326">
            <w:pPr>
              <w:rPr>
                <w:rFonts w:ascii="Verdana" w:hAnsi="Verdana" w:cs="Arial"/>
                <w:color w:val="000000"/>
                <w:sz w:val="20"/>
                <w:szCs w:val="20"/>
                <w:lang w:eastAsia="nl-NL"/>
              </w:rPr>
            </w:pPr>
            <w:r w:rsidRPr="00635C9C">
              <w:rPr>
                <w:rFonts w:ascii="Verdana" w:hAnsi="Verdana" w:cs="Arial"/>
                <w:color w:val="000000"/>
                <w:sz w:val="20"/>
                <w:szCs w:val="20"/>
                <w:lang w:eastAsia="nl-NL"/>
              </w:rPr>
              <w:t>Belangenbehartiging  (VWS subsidie)</w:t>
            </w:r>
          </w:p>
        </w:tc>
        <w:tc>
          <w:tcPr>
            <w:tcW w:w="3827" w:type="dxa"/>
            <w:noWrap/>
            <w:tcMar>
              <w:top w:w="0" w:type="dxa"/>
              <w:left w:w="70" w:type="dxa"/>
              <w:bottom w:w="0" w:type="dxa"/>
              <w:right w:w="70" w:type="dxa"/>
            </w:tcMar>
            <w:vAlign w:val="bottom"/>
          </w:tcPr>
          <w:p w14:paraId="0852DB64" w14:textId="0AD53144" w:rsidR="00381326" w:rsidRPr="00635C9C" w:rsidRDefault="00381326" w:rsidP="00381326">
            <w:pPr>
              <w:rPr>
                <w:rFonts w:ascii="Verdana" w:hAnsi="Verdana"/>
                <w:sz w:val="20"/>
                <w:szCs w:val="20"/>
              </w:rPr>
            </w:pPr>
            <w:r w:rsidRPr="00635C9C">
              <w:rPr>
                <w:rFonts w:ascii="Verdana" w:hAnsi="Verdana"/>
                <w:sz w:val="18"/>
                <w:szCs w:val="18"/>
              </w:rPr>
              <w:t>Lobby,</w:t>
            </w:r>
            <w:r w:rsidR="00635C9C" w:rsidRPr="00635C9C">
              <w:rPr>
                <w:rFonts w:ascii="Verdana" w:hAnsi="Verdana"/>
                <w:sz w:val="18"/>
                <w:szCs w:val="18"/>
              </w:rPr>
              <w:t xml:space="preserve"> </w:t>
            </w:r>
            <w:r w:rsidRPr="00635C9C">
              <w:rPr>
                <w:rFonts w:ascii="Verdana" w:hAnsi="Verdana"/>
                <w:sz w:val="18"/>
                <w:szCs w:val="18"/>
              </w:rPr>
              <w:t>advies, empoweren</w:t>
            </w:r>
            <w:r w:rsidRPr="00635C9C">
              <w:rPr>
                <w:rFonts w:ascii="Verdana" w:hAnsi="Verdana"/>
                <w:sz w:val="20"/>
                <w:szCs w:val="20"/>
              </w:rPr>
              <w:t>: personeel</w:t>
            </w:r>
          </w:p>
        </w:tc>
        <w:tc>
          <w:tcPr>
            <w:tcW w:w="1134" w:type="dxa"/>
            <w:noWrap/>
            <w:tcMar>
              <w:top w:w="0" w:type="dxa"/>
              <w:left w:w="70" w:type="dxa"/>
              <w:bottom w:w="0" w:type="dxa"/>
              <w:right w:w="70" w:type="dxa"/>
            </w:tcMar>
            <w:vAlign w:val="bottom"/>
          </w:tcPr>
          <w:p w14:paraId="6DB73789" w14:textId="22C42AEC" w:rsidR="00381326" w:rsidRDefault="00381326" w:rsidP="00381326">
            <w:pPr>
              <w:jc w:val="right"/>
              <w:rPr>
                <w:rFonts w:ascii="Arial" w:hAnsi="Arial" w:cs="Arial"/>
                <w:color w:val="000000"/>
                <w:sz w:val="20"/>
                <w:szCs w:val="20"/>
                <w:lang w:eastAsia="nl-NL"/>
              </w:rPr>
            </w:pPr>
            <w:r>
              <w:rPr>
                <w:rFonts w:ascii="Arial" w:hAnsi="Arial" w:cs="Arial"/>
                <w:color w:val="000000"/>
                <w:sz w:val="20"/>
                <w:szCs w:val="20"/>
                <w:lang w:eastAsia="nl-NL"/>
              </w:rPr>
              <w:t>14.300</w:t>
            </w:r>
          </w:p>
        </w:tc>
      </w:tr>
      <w:tr w:rsidR="00381326" w14:paraId="70F68CB6" w14:textId="77777777" w:rsidTr="00381326">
        <w:trPr>
          <w:trHeight w:val="251"/>
        </w:trPr>
        <w:tc>
          <w:tcPr>
            <w:tcW w:w="709" w:type="dxa"/>
            <w:noWrap/>
            <w:tcMar>
              <w:top w:w="0" w:type="dxa"/>
              <w:left w:w="70" w:type="dxa"/>
              <w:bottom w:w="0" w:type="dxa"/>
              <w:right w:w="70" w:type="dxa"/>
            </w:tcMar>
            <w:vAlign w:val="bottom"/>
          </w:tcPr>
          <w:p w14:paraId="7B3BB8E4" w14:textId="3D18336B" w:rsidR="00381326" w:rsidRDefault="00381326" w:rsidP="00381326">
            <w:pPr>
              <w:jc w:val="right"/>
              <w:rPr>
                <w:rFonts w:ascii="Arial" w:hAnsi="Arial" w:cs="Arial"/>
                <w:b/>
                <w:bCs/>
                <w:color w:val="000000"/>
                <w:sz w:val="20"/>
                <w:szCs w:val="20"/>
                <w:lang w:eastAsia="nl-NL"/>
              </w:rPr>
            </w:pPr>
            <w:r>
              <w:rPr>
                <w:rFonts w:ascii="Arial" w:hAnsi="Arial" w:cs="Arial"/>
                <w:b/>
                <w:bCs/>
                <w:color w:val="000000"/>
                <w:sz w:val="20"/>
                <w:szCs w:val="20"/>
                <w:lang w:eastAsia="nl-NL"/>
              </w:rPr>
              <w:t>1.8c</w:t>
            </w:r>
          </w:p>
        </w:tc>
        <w:tc>
          <w:tcPr>
            <w:tcW w:w="4111" w:type="dxa"/>
            <w:gridSpan w:val="4"/>
            <w:noWrap/>
            <w:tcMar>
              <w:top w:w="0" w:type="dxa"/>
              <w:left w:w="70" w:type="dxa"/>
              <w:bottom w:w="0" w:type="dxa"/>
              <w:right w:w="70" w:type="dxa"/>
            </w:tcMar>
            <w:vAlign w:val="bottom"/>
          </w:tcPr>
          <w:p w14:paraId="3D31025B" w14:textId="49CAE8E3" w:rsidR="00381326" w:rsidRPr="00635C9C" w:rsidRDefault="00381326" w:rsidP="00381326">
            <w:pPr>
              <w:rPr>
                <w:rFonts w:ascii="Verdana" w:hAnsi="Verdana" w:cs="Arial"/>
                <w:color w:val="000000"/>
                <w:sz w:val="20"/>
                <w:szCs w:val="20"/>
                <w:lang w:eastAsia="nl-NL"/>
              </w:rPr>
            </w:pPr>
            <w:r w:rsidRPr="00635C9C">
              <w:rPr>
                <w:rFonts w:ascii="Verdana" w:hAnsi="Verdana" w:cs="Arial"/>
                <w:color w:val="000000"/>
                <w:sz w:val="20"/>
                <w:szCs w:val="20"/>
                <w:lang w:eastAsia="nl-NL"/>
              </w:rPr>
              <w:t>Belangenbehartiging  (VWS subsidie)</w:t>
            </w:r>
          </w:p>
        </w:tc>
        <w:tc>
          <w:tcPr>
            <w:tcW w:w="3827" w:type="dxa"/>
            <w:noWrap/>
            <w:tcMar>
              <w:top w:w="0" w:type="dxa"/>
              <w:left w:w="70" w:type="dxa"/>
              <w:bottom w:w="0" w:type="dxa"/>
              <w:right w:w="70" w:type="dxa"/>
            </w:tcMar>
            <w:vAlign w:val="bottom"/>
          </w:tcPr>
          <w:p w14:paraId="1C343CE5" w14:textId="64A5875F" w:rsidR="00381326" w:rsidRPr="00635C9C" w:rsidRDefault="00381326" w:rsidP="00381326">
            <w:pPr>
              <w:rPr>
                <w:rFonts w:ascii="Verdana" w:hAnsi="Verdana"/>
                <w:sz w:val="20"/>
                <w:szCs w:val="20"/>
              </w:rPr>
            </w:pPr>
            <w:r w:rsidRPr="00635C9C">
              <w:rPr>
                <w:rFonts w:ascii="Verdana" w:hAnsi="Verdana"/>
                <w:sz w:val="20"/>
                <w:szCs w:val="20"/>
              </w:rPr>
              <w:t>Idem materieel</w:t>
            </w:r>
          </w:p>
        </w:tc>
        <w:tc>
          <w:tcPr>
            <w:tcW w:w="1134" w:type="dxa"/>
            <w:noWrap/>
            <w:tcMar>
              <w:top w:w="0" w:type="dxa"/>
              <w:left w:w="70" w:type="dxa"/>
              <w:bottom w:w="0" w:type="dxa"/>
              <w:right w:w="70" w:type="dxa"/>
            </w:tcMar>
            <w:vAlign w:val="bottom"/>
          </w:tcPr>
          <w:p w14:paraId="1B10DCE2" w14:textId="645AC4FE" w:rsidR="00381326" w:rsidRDefault="00381326" w:rsidP="00381326">
            <w:pPr>
              <w:jc w:val="right"/>
              <w:rPr>
                <w:rFonts w:ascii="Arial" w:hAnsi="Arial" w:cs="Arial"/>
                <w:color w:val="000000"/>
                <w:sz w:val="20"/>
                <w:szCs w:val="20"/>
                <w:lang w:eastAsia="nl-NL"/>
              </w:rPr>
            </w:pPr>
            <w:r>
              <w:rPr>
                <w:rFonts w:ascii="Arial" w:hAnsi="Arial" w:cs="Arial"/>
                <w:color w:val="000000"/>
                <w:sz w:val="20"/>
                <w:szCs w:val="20"/>
                <w:lang w:eastAsia="nl-NL"/>
              </w:rPr>
              <w:t>6.</w:t>
            </w:r>
            <w:r w:rsidR="00266AC8">
              <w:rPr>
                <w:rFonts w:ascii="Arial" w:hAnsi="Arial" w:cs="Arial"/>
                <w:color w:val="000000"/>
                <w:sz w:val="20"/>
                <w:szCs w:val="20"/>
                <w:lang w:eastAsia="nl-NL"/>
              </w:rPr>
              <w:t>00</w:t>
            </w:r>
            <w:r>
              <w:rPr>
                <w:rFonts w:ascii="Arial" w:hAnsi="Arial" w:cs="Arial"/>
                <w:color w:val="000000"/>
                <w:sz w:val="20"/>
                <w:szCs w:val="20"/>
                <w:lang w:eastAsia="nl-NL"/>
              </w:rPr>
              <w:t>0</w:t>
            </w:r>
          </w:p>
        </w:tc>
      </w:tr>
      <w:tr w:rsidR="00381326" w14:paraId="41F41065" w14:textId="77777777" w:rsidTr="00381326">
        <w:trPr>
          <w:trHeight w:val="251"/>
        </w:trPr>
        <w:tc>
          <w:tcPr>
            <w:tcW w:w="709" w:type="dxa"/>
            <w:noWrap/>
            <w:tcMar>
              <w:top w:w="0" w:type="dxa"/>
              <w:left w:w="70" w:type="dxa"/>
              <w:bottom w:w="0" w:type="dxa"/>
              <w:right w:w="70" w:type="dxa"/>
            </w:tcMar>
            <w:vAlign w:val="bottom"/>
          </w:tcPr>
          <w:p w14:paraId="6DE639F2" w14:textId="11E65F7A" w:rsidR="00381326" w:rsidRDefault="00381326" w:rsidP="00381326">
            <w:pPr>
              <w:jc w:val="right"/>
              <w:rPr>
                <w:rFonts w:ascii="Arial" w:hAnsi="Arial" w:cs="Arial"/>
                <w:b/>
                <w:bCs/>
                <w:color w:val="000000"/>
                <w:sz w:val="20"/>
                <w:szCs w:val="20"/>
                <w:lang w:eastAsia="nl-NL"/>
              </w:rPr>
            </w:pPr>
            <w:r>
              <w:rPr>
                <w:rFonts w:ascii="Arial" w:hAnsi="Arial" w:cs="Arial"/>
                <w:b/>
                <w:bCs/>
                <w:color w:val="000000"/>
                <w:sz w:val="20"/>
                <w:szCs w:val="20"/>
                <w:lang w:eastAsia="nl-NL"/>
              </w:rPr>
              <w:t>1.8d</w:t>
            </w:r>
          </w:p>
        </w:tc>
        <w:tc>
          <w:tcPr>
            <w:tcW w:w="4111" w:type="dxa"/>
            <w:gridSpan w:val="4"/>
            <w:noWrap/>
            <w:tcMar>
              <w:top w:w="0" w:type="dxa"/>
              <w:left w:w="70" w:type="dxa"/>
              <w:bottom w:w="0" w:type="dxa"/>
              <w:right w:w="70" w:type="dxa"/>
            </w:tcMar>
            <w:vAlign w:val="bottom"/>
          </w:tcPr>
          <w:p w14:paraId="3449DE38" w14:textId="1739B8E1" w:rsidR="00381326" w:rsidRPr="00635C9C" w:rsidRDefault="00381326" w:rsidP="00381326">
            <w:pPr>
              <w:rPr>
                <w:rFonts w:ascii="Verdana" w:hAnsi="Verdana" w:cs="Arial"/>
                <w:color w:val="000000"/>
                <w:sz w:val="20"/>
                <w:szCs w:val="20"/>
                <w:lang w:eastAsia="nl-NL"/>
              </w:rPr>
            </w:pPr>
            <w:r w:rsidRPr="00635C9C">
              <w:rPr>
                <w:rFonts w:ascii="Verdana" w:hAnsi="Verdana" w:cs="Arial"/>
                <w:color w:val="000000"/>
                <w:sz w:val="20"/>
                <w:szCs w:val="20"/>
                <w:lang w:eastAsia="nl-NL"/>
              </w:rPr>
              <w:t>Lidmaatschap Ieder(in) (VWS subsidie)</w:t>
            </w:r>
          </w:p>
        </w:tc>
        <w:tc>
          <w:tcPr>
            <w:tcW w:w="3827" w:type="dxa"/>
            <w:noWrap/>
            <w:tcMar>
              <w:top w:w="0" w:type="dxa"/>
              <w:left w:w="70" w:type="dxa"/>
              <w:bottom w:w="0" w:type="dxa"/>
              <w:right w:w="70" w:type="dxa"/>
            </w:tcMar>
            <w:vAlign w:val="bottom"/>
          </w:tcPr>
          <w:p w14:paraId="10DED400" w14:textId="77777777" w:rsidR="00381326" w:rsidRPr="00635C9C" w:rsidRDefault="00381326" w:rsidP="00381326">
            <w:pPr>
              <w:rPr>
                <w:rFonts w:ascii="Verdana" w:hAnsi="Verdana"/>
                <w:sz w:val="20"/>
                <w:szCs w:val="20"/>
              </w:rPr>
            </w:pPr>
          </w:p>
        </w:tc>
        <w:tc>
          <w:tcPr>
            <w:tcW w:w="1134" w:type="dxa"/>
            <w:noWrap/>
            <w:tcMar>
              <w:top w:w="0" w:type="dxa"/>
              <w:left w:w="70" w:type="dxa"/>
              <w:bottom w:w="0" w:type="dxa"/>
              <w:right w:w="70" w:type="dxa"/>
            </w:tcMar>
            <w:vAlign w:val="bottom"/>
          </w:tcPr>
          <w:p w14:paraId="4F77CCAE" w14:textId="35DC48A5" w:rsidR="00381326" w:rsidRDefault="00381326" w:rsidP="00381326">
            <w:pPr>
              <w:jc w:val="right"/>
              <w:rPr>
                <w:rFonts w:ascii="Arial" w:hAnsi="Arial" w:cs="Arial"/>
                <w:color w:val="000000"/>
                <w:sz w:val="20"/>
                <w:szCs w:val="20"/>
                <w:lang w:eastAsia="nl-NL"/>
              </w:rPr>
            </w:pPr>
            <w:r>
              <w:rPr>
                <w:rFonts w:ascii="Arial" w:hAnsi="Arial" w:cs="Arial"/>
                <w:color w:val="000000"/>
                <w:sz w:val="20"/>
                <w:szCs w:val="20"/>
                <w:lang w:eastAsia="nl-NL"/>
              </w:rPr>
              <w:t>400</w:t>
            </w:r>
          </w:p>
        </w:tc>
      </w:tr>
      <w:tr w:rsidR="00244143" w14:paraId="15EB816F" w14:textId="77777777" w:rsidTr="00381326">
        <w:trPr>
          <w:trHeight w:val="251"/>
        </w:trPr>
        <w:tc>
          <w:tcPr>
            <w:tcW w:w="709" w:type="dxa"/>
            <w:noWrap/>
            <w:tcMar>
              <w:top w:w="0" w:type="dxa"/>
              <w:left w:w="70" w:type="dxa"/>
              <w:bottom w:w="0" w:type="dxa"/>
              <w:right w:w="70" w:type="dxa"/>
            </w:tcMar>
            <w:vAlign w:val="bottom"/>
          </w:tcPr>
          <w:p w14:paraId="029ECA5A" w14:textId="77777777" w:rsidR="00244143" w:rsidRDefault="00244143" w:rsidP="00381326">
            <w:pPr>
              <w:jc w:val="right"/>
              <w:rPr>
                <w:rFonts w:ascii="Arial" w:hAnsi="Arial" w:cs="Arial"/>
                <w:b/>
                <w:bCs/>
                <w:color w:val="000000"/>
                <w:sz w:val="20"/>
                <w:szCs w:val="20"/>
                <w:lang w:eastAsia="nl-NL"/>
              </w:rPr>
            </w:pPr>
          </w:p>
        </w:tc>
        <w:tc>
          <w:tcPr>
            <w:tcW w:w="4111" w:type="dxa"/>
            <w:gridSpan w:val="4"/>
            <w:noWrap/>
            <w:tcMar>
              <w:top w:w="0" w:type="dxa"/>
              <w:left w:w="70" w:type="dxa"/>
              <w:bottom w:w="0" w:type="dxa"/>
              <w:right w:w="70" w:type="dxa"/>
            </w:tcMar>
            <w:vAlign w:val="bottom"/>
          </w:tcPr>
          <w:p w14:paraId="20C59EFC" w14:textId="77777777" w:rsidR="00244143" w:rsidRPr="00635C9C" w:rsidRDefault="00244143" w:rsidP="00381326">
            <w:pPr>
              <w:rPr>
                <w:rFonts w:ascii="Verdana" w:hAnsi="Verdana" w:cs="Arial"/>
                <w:color w:val="000000"/>
                <w:sz w:val="20"/>
                <w:szCs w:val="20"/>
                <w:lang w:eastAsia="nl-NL"/>
              </w:rPr>
            </w:pPr>
          </w:p>
        </w:tc>
        <w:tc>
          <w:tcPr>
            <w:tcW w:w="3827" w:type="dxa"/>
            <w:noWrap/>
            <w:tcMar>
              <w:top w:w="0" w:type="dxa"/>
              <w:left w:w="70" w:type="dxa"/>
              <w:bottom w:w="0" w:type="dxa"/>
              <w:right w:w="70" w:type="dxa"/>
            </w:tcMar>
            <w:vAlign w:val="bottom"/>
          </w:tcPr>
          <w:p w14:paraId="5870FD8B" w14:textId="77777777" w:rsidR="00244143" w:rsidRPr="00635C9C" w:rsidRDefault="00244143" w:rsidP="00381326">
            <w:pPr>
              <w:rPr>
                <w:rFonts w:ascii="Verdana" w:hAnsi="Verdana"/>
                <w:sz w:val="20"/>
                <w:szCs w:val="20"/>
              </w:rPr>
            </w:pPr>
          </w:p>
        </w:tc>
        <w:tc>
          <w:tcPr>
            <w:tcW w:w="1134" w:type="dxa"/>
            <w:noWrap/>
            <w:tcMar>
              <w:top w:w="0" w:type="dxa"/>
              <w:left w:w="70" w:type="dxa"/>
              <w:bottom w:w="0" w:type="dxa"/>
              <w:right w:w="70" w:type="dxa"/>
            </w:tcMar>
            <w:vAlign w:val="bottom"/>
          </w:tcPr>
          <w:p w14:paraId="01BB9FBB" w14:textId="77777777" w:rsidR="00244143" w:rsidRDefault="00244143" w:rsidP="00381326">
            <w:pPr>
              <w:jc w:val="right"/>
              <w:rPr>
                <w:rFonts w:ascii="Arial" w:hAnsi="Arial" w:cs="Arial"/>
                <w:color w:val="000000"/>
                <w:sz w:val="20"/>
                <w:szCs w:val="20"/>
                <w:lang w:eastAsia="nl-NL"/>
              </w:rPr>
            </w:pPr>
          </w:p>
        </w:tc>
      </w:tr>
      <w:tr w:rsidR="00381326" w14:paraId="3158CF1B" w14:textId="77777777" w:rsidTr="00381326">
        <w:trPr>
          <w:trHeight w:val="251"/>
        </w:trPr>
        <w:tc>
          <w:tcPr>
            <w:tcW w:w="709" w:type="dxa"/>
            <w:noWrap/>
            <w:tcMar>
              <w:top w:w="0" w:type="dxa"/>
              <w:left w:w="70" w:type="dxa"/>
              <w:bottom w:w="0" w:type="dxa"/>
              <w:right w:w="70" w:type="dxa"/>
            </w:tcMar>
            <w:vAlign w:val="bottom"/>
            <w:hideMark/>
          </w:tcPr>
          <w:p w14:paraId="1030728E" w14:textId="7F622DA2" w:rsidR="00381326" w:rsidRDefault="00381326" w:rsidP="00381326">
            <w:pPr>
              <w:jc w:val="right"/>
            </w:pPr>
            <w:r>
              <w:rPr>
                <w:rFonts w:ascii="Arial" w:hAnsi="Arial" w:cs="Arial"/>
                <w:b/>
                <w:bCs/>
                <w:color w:val="000000"/>
                <w:sz w:val="20"/>
                <w:szCs w:val="20"/>
                <w:lang w:eastAsia="nl-NL"/>
              </w:rPr>
              <w:t>1.9</w:t>
            </w:r>
          </w:p>
        </w:tc>
        <w:tc>
          <w:tcPr>
            <w:tcW w:w="4111" w:type="dxa"/>
            <w:gridSpan w:val="4"/>
            <w:noWrap/>
            <w:tcMar>
              <w:top w:w="0" w:type="dxa"/>
              <w:left w:w="70" w:type="dxa"/>
              <w:bottom w:w="0" w:type="dxa"/>
              <w:right w:w="70" w:type="dxa"/>
            </w:tcMar>
            <w:vAlign w:val="bottom"/>
            <w:hideMark/>
          </w:tcPr>
          <w:p w14:paraId="09F3E774" w14:textId="72A7E244" w:rsidR="00381326" w:rsidRPr="00635C9C" w:rsidRDefault="00381326" w:rsidP="00381326">
            <w:pPr>
              <w:rPr>
                <w:rFonts w:ascii="Verdana" w:hAnsi="Verdana"/>
                <w:sz w:val="20"/>
                <w:szCs w:val="20"/>
              </w:rPr>
            </w:pPr>
            <w:r w:rsidRPr="00635C9C">
              <w:rPr>
                <w:rFonts w:ascii="Verdana" w:hAnsi="Verdana" w:cs="Arial"/>
                <w:color w:val="000000"/>
                <w:sz w:val="20"/>
                <w:szCs w:val="20"/>
                <w:lang w:eastAsia="nl-NL"/>
              </w:rPr>
              <w:t xml:space="preserve">Bestuurskosten en </w:t>
            </w:r>
            <w:proofErr w:type="spellStart"/>
            <w:r w:rsidRPr="00635C9C">
              <w:rPr>
                <w:rFonts w:ascii="Verdana" w:hAnsi="Verdana" w:cs="Arial"/>
                <w:color w:val="000000"/>
                <w:sz w:val="20"/>
                <w:szCs w:val="20"/>
                <w:lang w:eastAsia="nl-NL"/>
              </w:rPr>
              <w:t>ALV's</w:t>
            </w:r>
            <w:proofErr w:type="spellEnd"/>
          </w:p>
        </w:tc>
        <w:tc>
          <w:tcPr>
            <w:tcW w:w="3827" w:type="dxa"/>
            <w:noWrap/>
            <w:tcMar>
              <w:top w:w="0" w:type="dxa"/>
              <w:left w:w="70" w:type="dxa"/>
              <w:bottom w:w="0" w:type="dxa"/>
              <w:right w:w="70" w:type="dxa"/>
            </w:tcMar>
            <w:vAlign w:val="bottom"/>
            <w:hideMark/>
          </w:tcPr>
          <w:p w14:paraId="6D03058F" w14:textId="77777777" w:rsidR="00381326" w:rsidRPr="00635C9C" w:rsidRDefault="00381326" w:rsidP="00381326">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hideMark/>
          </w:tcPr>
          <w:p w14:paraId="3D3EE80B" w14:textId="3CA57EC2" w:rsidR="00381326" w:rsidRDefault="00266AC8" w:rsidP="00381326">
            <w:pPr>
              <w:jc w:val="right"/>
            </w:pPr>
            <w:r>
              <w:rPr>
                <w:rFonts w:ascii="Arial" w:hAnsi="Arial" w:cs="Arial"/>
                <w:color w:val="000000"/>
                <w:sz w:val="20"/>
                <w:szCs w:val="20"/>
                <w:lang w:eastAsia="nl-NL"/>
              </w:rPr>
              <w:t>2</w:t>
            </w:r>
            <w:r w:rsidR="00381326">
              <w:rPr>
                <w:rFonts w:ascii="Arial" w:hAnsi="Arial" w:cs="Arial"/>
                <w:color w:val="000000"/>
                <w:sz w:val="20"/>
                <w:szCs w:val="20"/>
                <w:lang w:eastAsia="nl-NL"/>
              </w:rPr>
              <w:t>.000</w:t>
            </w:r>
          </w:p>
        </w:tc>
      </w:tr>
      <w:tr w:rsidR="00E97249" w14:paraId="12F15444" w14:textId="77777777" w:rsidTr="00381326">
        <w:trPr>
          <w:trHeight w:val="251"/>
        </w:trPr>
        <w:tc>
          <w:tcPr>
            <w:tcW w:w="709" w:type="dxa"/>
            <w:noWrap/>
            <w:tcMar>
              <w:top w:w="0" w:type="dxa"/>
              <w:left w:w="70" w:type="dxa"/>
              <w:bottom w:w="0" w:type="dxa"/>
              <w:right w:w="70" w:type="dxa"/>
            </w:tcMar>
            <w:vAlign w:val="bottom"/>
          </w:tcPr>
          <w:p w14:paraId="23D2D0E0" w14:textId="002F4324" w:rsidR="00E97249" w:rsidRDefault="00E97249" w:rsidP="00381326">
            <w:pPr>
              <w:jc w:val="right"/>
              <w:rPr>
                <w:rFonts w:ascii="Arial" w:hAnsi="Arial" w:cs="Arial"/>
                <w:b/>
                <w:bCs/>
                <w:color w:val="000000"/>
                <w:sz w:val="20"/>
                <w:szCs w:val="20"/>
                <w:lang w:eastAsia="nl-NL"/>
              </w:rPr>
            </w:pPr>
            <w:r>
              <w:rPr>
                <w:rFonts w:ascii="Arial" w:hAnsi="Arial" w:cs="Arial"/>
                <w:b/>
                <w:bCs/>
                <w:color w:val="000000"/>
                <w:sz w:val="20"/>
                <w:szCs w:val="20"/>
                <w:lang w:eastAsia="nl-NL"/>
              </w:rPr>
              <w:t>1.10</w:t>
            </w:r>
          </w:p>
        </w:tc>
        <w:tc>
          <w:tcPr>
            <w:tcW w:w="4111" w:type="dxa"/>
            <w:gridSpan w:val="4"/>
            <w:noWrap/>
            <w:tcMar>
              <w:top w:w="0" w:type="dxa"/>
              <w:left w:w="70" w:type="dxa"/>
              <w:bottom w:w="0" w:type="dxa"/>
              <w:right w:w="70" w:type="dxa"/>
            </w:tcMar>
            <w:vAlign w:val="bottom"/>
          </w:tcPr>
          <w:p w14:paraId="69A3D500" w14:textId="7F57C104" w:rsidR="00E97249" w:rsidRPr="00635C9C" w:rsidRDefault="00E97249" w:rsidP="00381326">
            <w:pPr>
              <w:rPr>
                <w:rFonts w:ascii="Verdana" w:hAnsi="Verdana" w:cs="Arial"/>
                <w:color w:val="000000"/>
                <w:sz w:val="20"/>
                <w:szCs w:val="20"/>
                <w:lang w:eastAsia="nl-NL"/>
              </w:rPr>
            </w:pPr>
            <w:r w:rsidRPr="00635C9C">
              <w:rPr>
                <w:rFonts w:ascii="Verdana" w:hAnsi="Verdana" w:cs="Arial"/>
                <w:color w:val="000000"/>
                <w:sz w:val="20"/>
                <w:szCs w:val="20"/>
                <w:lang w:eastAsia="nl-NL"/>
              </w:rPr>
              <w:t>Omzetting vereniging naar stichting</w:t>
            </w:r>
          </w:p>
        </w:tc>
        <w:tc>
          <w:tcPr>
            <w:tcW w:w="3827" w:type="dxa"/>
            <w:noWrap/>
            <w:tcMar>
              <w:top w:w="0" w:type="dxa"/>
              <w:left w:w="70" w:type="dxa"/>
              <w:bottom w:w="0" w:type="dxa"/>
              <w:right w:w="70" w:type="dxa"/>
            </w:tcMar>
            <w:vAlign w:val="bottom"/>
          </w:tcPr>
          <w:p w14:paraId="4D2F409C" w14:textId="77777777" w:rsidR="00E97249" w:rsidRPr="00635C9C" w:rsidRDefault="00E97249" w:rsidP="00381326">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tcPr>
          <w:p w14:paraId="28CE71D2" w14:textId="11CAA394" w:rsidR="00E97249" w:rsidRDefault="00E97249" w:rsidP="00381326">
            <w:pPr>
              <w:jc w:val="right"/>
              <w:rPr>
                <w:rFonts w:ascii="Arial" w:hAnsi="Arial" w:cs="Arial"/>
                <w:color w:val="000000"/>
                <w:sz w:val="20"/>
                <w:szCs w:val="20"/>
                <w:lang w:eastAsia="nl-NL"/>
              </w:rPr>
            </w:pPr>
            <w:r>
              <w:rPr>
                <w:rFonts w:ascii="Arial" w:hAnsi="Arial" w:cs="Arial"/>
                <w:color w:val="000000"/>
                <w:sz w:val="20"/>
                <w:szCs w:val="20"/>
                <w:lang w:eastAsia="nl-NL"/>
              </w:rPr>
              <w:t>2.500</w:t>
            </w:r>
          </w:p>
        </w:tc>
      </w:tr>
      <w:tr w:rsidR="00CC2797" w14:paraId="30197249" w14:textId="77777777" w:rsidTr="00B42DF0">
        <w:trPr>
          <w:trHeight w:val="251"/>
        </w:trPr>
        <w:tc>
          <w:tcPr>
            <w:tcW w:w="709" w:type="dxa"/>
            <w:noWrap/>
            <w:tcMar>
              <w:top w:w="0" w:type="dxa"/>
              <w:left w:w="70" w:type="dxa"/>
              <w:bottom w:w="0" w:type="dxa"/>
              <w:right w:w="70" w:type="dxa"/>
            </w:tcMar>
            <w:vAlign w:val="bottom"/>
            <w:hideMark/>
          </w:tcPr>
          <w:p w14:paraId="370E01DF" w14:textId="24144C13" w:rsidR="00CC2797" w:rsidRDefault="00CC2797" w:rsidP="00381326">
            <w:pPr>
              <w:jc w:val="right"/>
            </w:pPr>
            <w:r>
              <w:rPr>
                <w:rFonts w:ascii="Arial" w:hAnsi="Arial" w:cs="Arial"/>
                <w:b/>
                <w:bCs/>
                <w:color w:val="000000"/>
                <w:sz w:val="20"/>
                <w:szCs w:val="20"/>
                <w:lang w:eastAsia="nl-NL"/>
              </w:rPr>
              <w:t>1.11</w:t>
            </w:r>
          </w:p>
        </w:tc>
        <w:tc>
          <w:tcPr>
            <w:tcW w:w="7938" w:type="dxa"/>
            <w:gridSpan w:val="5"/>
            <w:noWrap/>
            <w:tcMar>
              <w:top w:w="0" w:type="dxa"/>
              <w:left w:w="70" w:type="dxa"/>
              <w:bottom w:w="0" w:type="dxa"/>
              <w:right w:w="70" w:type="dxa"/>
            </w:tcMar>
            <w:vAlign w:val="bottom"/>
            <w:hideMark/>
          </w:tcPr>
          <w:p w14:paraId="1AE82934" w14:textId="4723778B" w:rsidR="00CC2797" w:rsidRPr="00635C9C" w:rsidRDefault="007A4D08" w:rsidP="00381326">
            <w:pP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Diverse activiteiten</w:t>
            </w:r>
          </w:p>
        </w:tc>
        <w:tc>
          <w:tcPr>
            <w:tcW w:w="1134" w:type="dxa"/>
            <w:noWrap/>
            <w:tcMar>
              <w:top w:w="0" w:type="dxa"/>
              <w:left w:w="70" w:type="dxa"/>
              <w:bottom w:w="0" w:type="dxa"/>
              <w:right w:w="70" w:type="dxa"/>
            </w:tcMar>
            <w:vAlign w:val="bottom"/>
            <w:hideMark/>
          </w:tcPr>
          <w:p w14:paraId="7E161465" w14:textId="6DCA2CDA" w:rsidR="00CC2797" w:rsidRDefault="00B42DF0" w:rsidP="00381326">
            <w:pPr>
              <w:jc w:val="right"/>
            </w:pPr>
            <w:r>
              <w:t>18.000</w:t>
            </w:r>
          </w:p>
        </w:tc>
      </w:tr>
      <w:tr w:rsidR="00381326" w14:paraId="690A832B" w14:textId="77777777" w:rsidTr="00381326">
        <w:trPr>
          <w:trHeight w:val="251"/>
        </w:trPr>
        <w:tc>
          <w:tcPr>
            <w:tcW w:w="709" w:type="dxa"/>
            <w:noWrap/>
            <w:tcMar>
              <w:top w:w="0" w:type="dxa"/>
              <w:left w:w="70" w:type="dxa"/>
              <w:bottom w:w="0" w:type="dxa"/>
              <w:right w:w="70" w:type="dxa"/>
            </w:tcMar>
            <w:vAlign w:val="bottom"/>
            <w:hideMark/>
          </w:tcPr>
          <w:p w14:paraId="5B421D48" w14:textId="5C53E79E" w:rsidR="00381326" w:rsidRDefault="00381326" w:rsidP="00381326">
            <w:pPr>
              <w:jc w:val="right"/>
            </w:pPr>
          </w:p>
        </w:tc>
        <w:tc>
          <w:tcPr>
            <w:tcW w:w="4111" w:type="dxa"/>
            <w:gridSpan w:val="4"/>
            <w:noWrap/>
            <w:tcMar>
              <w:top w:w="0" w:type="dxa"/>
              <w:left w:w="70" w:type="dxa"/>
              <w:bottom w:w="0" w:type="dxa"/>
              <w:right w:w="70" w:type="dxa"/>
            </w:tcMar>
            <w:vAlign w:val="bottom"/>
            <w:hideMark/>
          </w:tcPr>
          <w:p w14:paraId="5763A2F2" w14:textId="6AC9C029" w:rsidR="00381326" w:rsidRPr="00635C9C" w:rsidRDefault="00381326" w:rsidP="00381326">
            <w:pPr>
              <w:rPr>
                <w:rFonts w:ascii="Verdana" w:eastAsia="Times New Roman" w:hAnsi="Verdana" w:cs="Times New Roman"/>
                <w:sz w:val="20"/>
                <w:szCs w:val="20"/>
                <w:lang w:eastAsia="nl-NL"/>
              </w:rPr>
            </w:pPr>
          </w:p>
        </w:tc>
        <w:tc>
          <w:tcPr>
            <w:tcW w:w="3827" w:type="dxa"/>
            <w:noWrap/>
            <w:tcMar>
              <w:top w:w="0" w:type="dxa"/>
              <w:left w:w="70" w:type="dxa"/>
              <w:bottom w:w="0" w:type="dxa"/>
              <w:right w:w="70" w:type="dxa"/>
            </w:tcMar>
            <w:vAlign w:val="bottom"/>
            <w:hideMark/>
          </w:tcPr>
          <w:p w14:paraId="246EF429" w14:textId="77777777" w:rsidR="00381326" w:rsidRPr="00635C9C" w:rsidRDefault="00381326" w:rsidP="00381326">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hideMark/>
          </w:tcPr>
          <w:p w14:paraId="3712D88E" w14:textId="05FDA50B" w:rsidR="00381326" w:rsidRDefault="00381326" w:rsidP="00381326">
            <w:pPr>
              <w:jc w:val="right"/>
            </w:pPr>
          </w:p>
        </w:tc>
      </w:tr>
      <w:tr w:rsidR="00381326" w14:paraId="2C8BAFE1" w14:textId="77777777" w:rsidTr="00381326">
        <w:trPr>
          <w:trHeight w:val="251"/>
        </w:trPr>
        <w:tc>
          <w:tcPr>
            <w:tcW w:w="709" w:type="dxa"/>
            <w:noWrap/>
            <w:tcMar>
              <w:top w:w="0" w:type="dxa"/>
              <w:left w:w="70" w:type="dxa"/>
              <w:bottom w:w="0" w:type="dxa"/>
              <w:right w:w="70" w:type="dxa"/>
            </w:tcMar>
            <w:vAlign w:val="bottom"/>
            <w:hideMark/>
          </w:tcPr>
          <w:p w14:paraId="535702AE" w14:textId="77777777" w:rsidR="00381326" w:rsidRDefault="00381326" w:rsidP="00381326"/>
        </w:tc>
        <w:tc>
          <w:tcPr>
            <w:tcW w:w="1097" w:type="dxa"/>
            <w:noWrap/>
            <w:tcMar>
              <w:top w:w="0" w:type="dxa"/>
              <w:left w:w="70" w:type="dxa"/>
              <w:bottom w:w="0" w:type="dxa"/>
              <w:right w:w="70" w:type="dxa"/>
            </w:tcMar>
            <w:vAlign w:val="bottom"/>
            <w:hideMark/>
          </w:tcPr>
          <w:p w14:paraId="4C0EA2EE" w14:textId="77777777" w:rsidR="00381326" w:rsidRPr="00635C9C" w:rsidRDefault="00381326" w:rsidP="00381326">
            <w:pPr>
              <w:rPr>
                <w:rFonts w:ascii="Verdana" w:eastAsia="Times New Roman" w:hAnsi="Verdana" w:cs="Times New Roman"/>
                <w:sz w:val="20"/>
                <w:szCs w:val="20"/>
                <w:lang w:eastAsia="nl-NL"/>
              </w:rPr>
            </w:pPr>
          </w:p>
        </w:tc>
        <w:tc>
          <w:tcPr>
            <w:tcW w:w="855" w:type="dxa"/>
            <w:noWrap/>
            <w:tcMar>
              <w:top w:w="0" w:type="dxa"/>
              <w:left w:w="70" w:type="dxa"/>
              <w:bottom w:w="0" w:type="dxa"/>
              <w:right w:w="70" w:type="dxa"/>
            </w:tcMar>
            <w:vAlign w:val="bottom"/>
            <w:hideMark/>
          </w:tcPr>
          <w:p w14:paraId="688D5681" w14:textId="77777777" w:rsidR="00381326" w:rsidRPr="00635C9C" w:rsidRDefault="00381326" w:rsidP="00381326">
            <w:pPr>
              <w:rPr>
                <w:rFonts w:ascii="Verdana" w:eastAsia="Times New Roman" w:hAnsi="Verdana" w:cs="Times New Roman"/>
                <w:sz w:val="20"/>
                <w:szCs w:val="20"/>
                <w:lang w:eastAsia="nl-NL"/>
              </w:rPr>
            </w:pPr>
          </w:p>
        </w:tc>
        <w:tc>
          <w:tcPr>
            <w:tcW w:w="797" w:type="dxa"/>
            <w:noWrap/>
            <w:tcMar>
              <w:top w:w="0" w:type="dxa"/>
              <w:left w:w="70" w:type="dxa"/>
              <w:bottom w:w="0" w:type="dxa"/>
              <w:right w:w="70" w:type="dxa"/>
            </w:tcMar>
            <w:vAlign w:val="bottom"/>
            <w:hideMark/>
          </w:tcPr>
          <w:p w14:paraId="113C8F19" w14:textId="77777777" w:rsidR="00381326" w:rsidRPr="00635C9C" w:rsidRDefault="00381326" w:rsidP="00381326">
            <w:pPr>
              <w:rPr>
                <w:rFonts w:ascii="Verdana" w:eastAsia="Times New Roman" w:hAnsi="Verdana" w:cs="Times New Roman"/>
                <w:sz w:val="20"/>
                <w:szCs w:val="20"/>
                <w:lang w:eastAsia="nl-NL"/>
              </w:rPr>
            </w:pPr>
          </w:p>
        </w:tc>
        <w:tc>
          <w:tcPr>
            <w:tcW w:w="1362" w:type="dxa"/>
            <w:noWrap/>
            <w:tcMar>
              <w:top w:w="0" w:type="dxa"/>
              <w:left w:w="70" w:type="dxa"/>
              <w:bottom w:w="0" w:type="dxa"/>
              <w:right w:w="70" w:type="dxa"/>
            </w:tcMar>
            <w:vAlign w:val="bottom"/>
            <w:hideMark/>
          </w:tcPr>
          <w:p w14:paraId="5B4A6BB3" w14:textId="77777777" w:rsidR="00381326" w:rsidRPr="00635C9C" w:rsidRDefault="00381326" w:rsidP="00381326">
            <w:pPr>
              <w:rPr>
                <w:rFonts w:ascii="Verdana" w:eastAsia="Times New Roman" w:hAnsi="Verdana" w:cs="Times New Roman"/>
                <w:sz w:val="20"/>
                <w:szCs w:val="20"/>
                <w:lang w:eastAsia="nl-NL"/>
              </w:rPr>
            </w:pPr>
          </w:p>
        </w:tc>
        <w:tc>
          <w:tcPr>
            <w:tcW w:w="3827" w:type="dxa"/>
            <w:noWrap/>
            <w:tcMar>
              <w:top w:w="0" w:type="dxa"/>
              <w:left w:w="70" w:type="dxa"/>
              <w:bottom w:w="0" w:type="dxa"/>
              <w:right w:w="70" w:type="dxa"/>
            </w:tcMar>
            <w:vAlign w:val="bottom"/>
            <w:hideMark/>
          </w:tcPr>
          <w:p w14:paraId="5112A604" w14:textId="77777777" w:rsidR="00381326" w:rsidRPr="00635C9C" w:rsidRDefault="00381326" w:rsidP="00381326">
            <w:pPr>
              <w:rPr>
                <w:rFonts w:ascii="Verdana" w:eastAsia="Times New Roman" w:hAnsi="Verdana" w:cs="Times New Roman"/>
                <w:sz w:val="20"/>
                <w:szCs w:val="20"/>
                <w:lang w:eastAsia="nl-NL"/>
              </w:rPr>
            </w:pPr>
          </w:p>
        </w:tc>
        <w:tc>
          <w:tcPr>
            <w:tcW w:w="1134" w:type="dxa"/>
            <w:tcBorders>
              <w:top w:val="nil"/>
              <w:left w:val="nil"/>
              <w:bottom w:val="single" w:sz="8" w:space="0" w:color="auto"/>
              <w:right w:val="nil"/>
            </w:tcBorders>
            <w:noWrap/>
            <w:tcMar>
              <w:top w:w="0" w:type="dxa"/>
              <w:left w:w="70" w:type="dxa"/>
              <w:bottom w:w="0" w:type="dxa"/>
              <w:right w:w="70" w:type="dxa"/>
            </w:tcMar>
            <w:vAlign w:val="bottom"/>
            <w:hideMark/>
          </w:tcPr>
          <w:p w14:paraId="0AC46CB9" w14:textId="77777777" w:rsidR="00381326" w:rsidRDefault="00381326" w:rsidP="00381326">
            <w:r>
              <w:rPr>
                <w:rFonts w:ascii="Arial" w:hAnsi="Arial" w:cs="Arial"/>
                <w:color w:val="000000"/>
                <w:sz w:val="20"/>
                <w:szCs w:val="20"/>
                <w:lang w:eastAsia="nl-NL"/>
              </w:rPr>
              <w:t> </w:t>
            </w:r>
          </w:p>
        </w:tc>
      </w:tr>
      <w:tr w:rsidR="00381326" w14:paraId="1FCEE73B" w14:textId="77777777" w:rsidTr="00381326">
        <w:trPr>
          <w:trHeight w:val="251"/>
        </w:trPr>
        <w:tc>
          <w:tcPr>
            <w:tcW w:w="709" w:type="dxa"/>
            <w:noWrap/>
            <w:tcMar>
              <w:top w:w="0" w:type="dxa"/>
              <w:left w:w="70" w:type="dxa"/>
              <w:bottom w:w="0" w:type="dxa"/>
              <w:right w:w="70" w:type="dxa"/>
            </w:tcMar>
            <w:vAlign w:val="bottom"/>
            <w:hideMark/>
          </w:tcPr>
          <w:p w14:paraId="05E706D6" w14:textId="77777777" w:rsidR="00381326" w:rsidRDefault="00381326" w:rsidP="00381326"/>
        </w:tc>
        <w:tc>
          <w:tcPr>
            <w:tcW w:w="1952" w:type="dxa"/>
            <w:gridSpan w:val="2"/>
            <w:noWrap/>
            <w:tcMar>
              <w:top w:w="0" w:type="dxa"/>
              <w:left w:w="70" w:type="dxa"/>
              <w:bottom w:w="0" w:type="dxa"/>
              <w:right w:w="70" w:type="dxa"/>
            </w:tcMar>
            <w:vAlign w:val="bottom"/>
            <w:hideMark/>
          </w:tcPr>
          <w:p w14:paraId="0AFDE6C9" w14:textId="77777777" w:rsidR="00381326" w:rsidRPr="00635C9C" w:rsidRDefault="00381326" w:rsidP="00381326">
            <w:pPr>
              <w:rPr>
                <w:rFonts w:ascii="Verdana" w:hAnsi="Verdana"/>
              </w:rPr>
            </w:pPr>
            <w:r w:rsidRPr="00635C9C">
              <w:rPr>
                <w:rFonts w:ascii="Verdana" w:hAnsi="Verdana" w:cs="Arial"/>
                <w:b/>
                <w:bCs/>
                <w:color w:val="000000"/>
                <w:sz w:val="20"/>
                <w:szCs w:val="20"/>
                <w:lang w:eastAsia="nl-NL"/>
              </w:rPr>
              <w:t>TOTAAL LASTEN</w:t>
            </w:r>
          </w:p>
        </w:tc>
        <w:tc>
          <w:tcPr>
            <w:tcW w:w="797" w:type="dxa"/>
            <w:noWrap/>
            <w:tcMar>
              <w:top w:w="0" w:type="dxa"/>
              <w:left w:w="70" w:type="dxa"/>
              <w:bottom w:w="0" w:type="dxa"/>
              <w:right w:w="70" w:type="dxa"/>
            </w:tcMar>
            <w:vAlign w:val="bottom"/>
            <w:hideMark/>
          </w:tcPr>
          <w:p w14:paraId="498B527C" w14:textId="77777777" w:rsidR="00381326" w:rsidRPr="00635C9C" w:rsidRDefault="00381326" w:rsidP="00381326">
            <w:pPr>
              <w:rPr>
                <w:rFonts w:ascii="Verdana" w:hAnsi="Verdana"/>
              </w:rPr>
            </w:pPr>
          </w:p>
        </w:tc>
        <w:tc>
          <w:tcPr>
            <w:tcW w:w="1362" w:type="dxa"/>
            <w:noWrap/>
            <w:tcMar>
              <w:top w:w="0" w:type="dxa"/>
              <w:left w:w="70" w:type="dxa"/>
              <w:bottom w:w="0" w:type="dxa"/>
              <w:right w:w="70" w:type="dxa"/>
            </w:tcMar>
            <w:vAlign w:val="bottom"/>
            <w:hideMark/>
          </w:tcPr>
          <w:p w14:paraId="00E831FF" w14:textId="77777777" w:rsidR="00381326" w:rsidRPr="00635C9C" w:rsidRDefault="00381326" w:rsidP="00381326">
            <w:pPr>
              <w:rPr>
                <w:rFonts w:ascii="Verdana" w:eastAsia="Times New Roman" w:hAnsi="Verdana" w:cs="Times New Roman"/>
                <w:sz w:val="20"/>
                <w:szCs w:val="20"/>
                <w:lang w:eastAsia="nl-NL"/>
              </w:rPr>
            </w:pPr>
          </w:p>
        </w:tc>
        <w:tc>
          <w:tcPr>
            <w:tcW w:w="3827" w:type="dxa"/>
            <w:noWrap/>
            <w:tcMar>
              <w:top w:w="0" w:type="dxa"/>
              <w:left w:w="70" w:type="dxa"/>
              <w:bottom w:w="0" w:type="dxa"/>
              <w:right w:w="70" w:type="dxa"/>
            </w:tcMar>
            <w:vAlign w:val="bottom"/>
            <w:hideMark/>
          </w:tcPr>
          <w:p w14:paraId="66D2BA08" w14:textId="77777777" w:rsidR="00381326" w:rsidRPr="00635C9C" w:rsidRDefault="00381326" w:rsidP="00381326">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hideMark/>
          </w:tcPr>
          <w:p w14:paraId="6EBE9109" w14:textId="4F88035E" w:rsidR="00381326" w:rsidRPr="00E97249" w:rsidRDefault="00E97249" w:rsidP="00381326">
            <w:pPr>
              <w:jc w:val="right"/>
              <w:rPr>
                <w:u w:val="single"/>
              </w:rPr>
            </w:pPr>
            <w:r w:rsidRPr="00E97249">
              <w:rPr>
                <w:rFonts w:ascii="Arial" w:hAnsi="Arial" w:cs="Arial"/>
                <w:b/>
                <w:bCs/>
                <w:color w:val="000000"/>
                <w:sz w:val="20"/>
                <w:szCs w:val="20"/>
                <w:u w:val="single"/>
                <w:lang w:eastAsia="nl-NL"/>
              </w:rPr>
              <w:t>8</w:t>
            </w:r>
            <w:r w:rsidR="00B42DF0">
              <w:rPr>
                <w:rFonts w:ascii="Arial" w:hAnsi="Arial" w:cs="Arial"/>
                <w:b/>
                <w:bCs/>
                <w:color w:val="000000"/>
                <w:sz w:val="20"/>
                <w:szCs w:val="20"/>
                <w:u w:val="single"/>
                <w:lang w:eastAsia="nl-NL"/>
              </w:rPr>
              <w:t>2</w:t>
            </w:r>
            <w:r w:rsidRPr="00E97249">
              <w:rPr>
                <w:rFonts w:ascii="Arial" w:hAnsi="Arial" w:cs="Arial"/>
                <w:b/>
                <w:bCs/>
                <w:color w:val="000000"/>
                <w:sz w:val="20"/>
                <w:szCs w:val="20"/>
                <w:u w:val="single"/>
                <w:lang w:eastAsia="nl-NL"/>
              </w:rPr>
              <w:t>.</w:t>
            </w:r>
            <w:r w:rsidR="0025672E">
              <w:rPr>
                <w:rFonts w:ascii="Arial" w:hAnsi="Arial" w:cs="Arial"/>
                <w:b/>
                <w:bCs/>
                <w:color w:val="000000"/>
                <w:sz w:val="20"/>
                <w:szCs w:val="20"/>
                <w:u w:val="single"/>
                <w:lang w:eastAsia="nl-NL"/>
              </w:rPr>
              <w:t>5</w:t>
            </w:r>
            <w:r w:rsidRPr="00E97249">
              <w:rPr>
                <w:rFonts w:ascii="Arial" w:hAnsi="Arial" w:cs="Arial"/>
                <w:b/>
                <w:bCs/>
                <w:color w:val="000000"/>
                <w:sz w:val="20"/>
                <w:szCs w:val="20"/>
                <w:u w:val="single"/>
                <w:lang w:eastAsia="nl-NL"/>
              </w:rPr>
              <w:t>00</w:t>
            </w:r>
          </w:p>
        </w:tc>
      </w:tr>
      <w:tr w:rsidR="00381326" w14:paraId="38013093" w14:textId="77777777" w:rsidTr="00381326">
        <w:trPr>
          <w:trHeight w:val="251"/>
        </w:trPr>
        <w:tc>
          <w:tcPr>
            <w:tcW w:w="709" w:type="dxa"/>
            <w:noWrap/>
            <w:tcMar>
              <w:top w:w="0" w:type="dxa"/>
              <w:left w:w="70" w:type="dxa"/>
              <w:bottom w:w="0" w:type="dxa"/>
              <w:right w:w="70" w:type="dxa"/>
            </w:tcMar>
            <w:vAlign w:val="bottom"/>
            <w:hideMark/>
          </w:tcPr>
          <w:p w14:paraId="5F8977B5" w14:textId="77777777" w:rsidR="00381326" w:rsidRDefault="00381326" w:rsidP="00381326"/>
        </w:tc>
        <w:tc>
          <w:tcPr>
            <w:tcW w:w="1097" w:type="dxa"/>
            <w:noWrap/>
            <w:tcMar>
              <w:top w:w="0" w:type="dxa"/>
              <w:left w:w="70" w:type="dxa"/>
              <w:bottom w:w="0" w:type="dxa"/>
              <w:right w:w="70" w:type="dxa"/>
            </w:tcMar>
            <w:vAlign w:val="bottom"/>
            <w:hideMark/>
          </w:tcPr>
          <w:p w14:paraId="37C23A37" w14:textId="77777777" w:rsidR="00381326" w:rsidRPr="00635C9C" w:rsidRDefault="00381326" w:rsidP="00381326">
            <w:pPr>
              <w:rPr>
                <w:rFonts w:ascii="Verdana" w:eastAsia="Times New Roman" w:hAnsi="Verdana" w:cs="Times New Roman"/>
                <w:sz w:val="20"/>
                <w:szCs w:val="20"/>
                <w:lang w:eastAsia="nl-NL"/>
              </w:rPr>
            </w:pPr>
          </w:p>
        </w:tc>
        <w:tc>
          <w:tcPr>
            <w:tcW w:w="855" w:type="dxa"/>
            <w:noWrap/>
            <w:tcMar>
              <w:top w:w="0" w:type="dxa"/>
              <w:left w:w="70" w:type="dxa"/>
              <w:bottom w:w="0" w:type="dxa"/>
              <w:right w:w="70" w:type="dxa"/>
            </w:tcMar>
            <w:vAlign w:val="bottom"/>
            <w:hideMark/>
          </w:tcPr>
          <w:p w14:paraId="31401331" w14:textId="77777777" w:rsidR="00381326" w:rsidRPr="00635C9C" w:rsidRDefault="00381326" w:rsidP="00381326">
            <w:pPr>
              <w:rPr>
                <w:rFonts w:ascii="Verdana" w:eastAsia="Times New Roman" w:hAnsi="Verdana" w:cs="Times New Roman"/>
                <w:sz w:val="20"/>
                <w:szCs w:val="20"/>
                <w:lang w:eastAsia="nl-NL"/>
              </w:rPr>
            </w:pPr>
          </w:p>
        </w:tc>
        <w:tc>
          <w:tcPr>
            <w:tcW w:w="797" w:type="dxa"/>
            <w:noWrap/>
            <w:tcMar>
              <w:top w:w="0" w:type="dxa"/>
              <w:left w:w="70" w:type="dxa"/>
              <w:bottom w:w="0" w:type="dxa"/>
              <w:right w:w="70" w:type="dxa"/>
            </w:tcMar>
            <w:vAlign w:val="bottom"/>
            <w:hideMark/>
          </w:tcPr>
          <w:p w14:paraId="022D1605" w14:textId="77777777" w:rsidR="00381326" w:rsidRPr="00635C9C" w:rsidRDefault="00381326" w:rsidP="00381326">
            <w:pPr>
              <w:rPr>
                <w:rFonts w:ascii="Verdana" w:eastAsia="Times New Roman" w:hAnsi="Verdana" w:cs="Times New Roman"/>
                <w:sz w:val="20"/>
                <w:szCs w:val="20"/>
                <w:lang w:eastAsia="nl-NL"/>
              </w:rPr>
            </w:pPr>
          </w:p>
        </w:tc>
        <w:tc>
          <w:tcPr>
            <w:tcW w:w="1362" w:type="dxa"/>
            <w:noWrap/>
            <w:tcMar>
              <w:top w:w="0" w:type="dxa"/>
              <w:left w:w="70" w:type="dxa"/>
              <w:bottom w:w="0" w:type="dxa"/>
              <w:right w:w="70" w:type="dxa"/>
            </w:tcMar>
            <w:vAlign w:val="bottom"/>
            <w:hideMark/>
          </w:tcPr>
          <w:p w14:paraId="16B281C7" w14:textId="77777777" w:rsidR="00381326" w:rsidRPr="00635C9C" w:rsidRDefault="00381326" w:rsidP="00381326">
            <w:pPr>
              <w:rPr>
                <w:rFonts w:ascii="Verdana" w:eastAsia="Times New Roman" w:hAnsi="Verdana" w:cs="Times New Roman"/>
                <w:sz w:val="20"/>
                <w:szCs w:val="20"/>
                <w:lang w:eastAsia="nl-NL"/>
              </w:rPr>
            </w:pPr>
          </w:p>
        </w:tc>
        <w:tc>
          <w:tcPr>
            <w:tcW w:w="3827" w:type="dxa"/>
            <w:noWrap/>
            <w:tcMar>
              <w:top w:w="0" w:type="dxa"/>
              <w:left w:w="70" w:type="dxa"/>
              <w:bottom w:w="0" w:type="dxa"/>
              <w:right w:w="70" w:type="dxa"/>
            </w:tcMar>
            <w:vAlign w:val="bottom"/>
            <w:hideMark/>
          </w:tcPr>
          <w:p w14:paraId="59297F78" w14:textId="77777777" w:rsidR="00381326" w:rsidRPr="00635C9C" w:rsidRDefault="00381326" w:rsidP="00381326">
            <w:pPr>
              <w:rPr>
                <w:rFonts w:ascii="Verdana" w:eastAsia="Times New Roman" w:hAnsi="Verdana" w:cs="Times New Roman"/>
                <w:sz w:val="20"/>
                <w:szCs w:val="20"/>
                <w:lang w:eastAsia="nl-NL"/>
              </w:rPr>
            </w:pPr>
          </w:p>
        </w:tc>
        <w:tc>
          <w:tcPr>
            <w:tcW w:w="1134" w:type="dxa"/>
            <w:noWrap/>
            <w:tcMar>
              <w:top w:w="0" w:type="dxa"/>
              <w:left w:w="70" w:type="dxa"/>
              <w:bottom w:w="0" w:type="dxa"/>
              <w:right w:w="70" w:type="dxa"/>
            </w:tcMar>
            <w:vAlign w:val="bottom"/>
            <w:hideMark/>
          </w:tcPr>
          <w:p w14:paraId="24219942" w14:textId="77777777" w:rsidR="00381326" w:rsidRDefault="00381326" w:rsidP="00381326">
            <w:pPr>
              <w:rPr>
                <w:rFonts w:ascii="Times New Roman" w:eastAsia="Times New Roman" w:hAnsi="Times New Roman" w:cs="Times New Roman"/>
                <w:sz w:val="20"/>
                <w:szCs w:val="20"/>
                <w:lang w:eastAsia="nl-NL"/>
              </w:rPr>
            </w:pPr>
          </w:p>
        </w:tc>
      </w:tr>
    </w:tbl>
    <w:p w14:paraId="77B9B9DA" w14:textId="2B1BC6C6" w:rsidR="0025672E" w:rsidRDefault="0025672E"/>
    <w:p w14:paraId="63A56707" w14:textId="211082C3" w:rsidR="0025672E" w:rsidRDefault="0025672E">
      <w:r>
        <w:t>Toelichting:</w:t>
      </w:r>
    </w:p>
    <w:p w14:paraId="48F0B09A" w14:textId="5F35385A" w:rsidR="0025672E" w:rsidRDefault="0025672E"/>
    <w:p w14:paraId="17BFB26F" w14:textId="567B4F89" w:rsidR="0025672E" w:rsidRDefault="0025672E">
      <w:r>
        <w:t>Baten:</w:t>
      </w:r>
    </w:p>
    <w:p w14:paraId="53A71E46" w14:textId="77777777" w:rsidR="0025672E" w:rsidRDefault="0025672E"/>
    <w:p w14:paraId="33710DC4" w14:textId="1BDE7B9D" w:rsidR="0025672E" w:rsidRDefault="0025672E" w:rsidP="0025672E">
      <w:pPr>
        <w:pStyle w:val="Lijstalinea"/>
        <w:numPr>
          <w:ilvl w:val="1"/>
          <w:numId w:val="1"/>
        </w:numPr>
      </w:pPr>
      <w:r>
        <w:t xml:space="preserve">Wij verwachten ook dit jaar nog tussen de </w:t>
      </w:r>
      <w:r w:rsidR="00D57B02">
        <w:t>ca 300</w:t>
      </w:r>
      <w:r>
        <w:t xml:space="preserve"> betalende leden </w:t>
      </w:r>
      <w:r w:rsidR="00D57B02">
        <w:t xml:space="preserve">en donateurs </w:t>
      </w:r>
      <w:r>
        <w:t>te hebben. In de loop van het jaar zullen wij de leden verzoeken om donateur te worden van de Stichting EMB Nederland.</w:t>
      </w:r>
    </w:p>
    <w:p w14:paraId="50D303A2" w14:textId="3DC6DEDB" w:rsidR="0025672E" w:rsidRDefault="00D57B02" w:rsidP="0025672E">
      <w:pPr>
        <w:pStyle w:val="Lijstalinea"/>
        <w:numPr>
          <w:ilvl w:val="1"/>
          <w:numId w:val="1"/>
        </w:numPr>
      </w:pPr>
      <w:r>
        <w:t>De subsidieaan</w:t>
      </w:r>
      <w:r w:rsidR="00B21DD4">
        <w:t>vraag is goedgekeurd</w:t>
      </w:r>
    </w:p>
    <w:p w14:paraId="7F183129" w14:textId="45ED1D48" w:rsidR="0025672E" w:rsidRDefault="0025672E" w:rsidP="0025672E">
      <w:pPr>
        <w:pStyle w:val="Lijstalinea"/>
        <w:numPr>
          <w:ilvl w:val="1"/>
          <w:numId w:val="1"/>
        </w:numPr>
      </w:pPr>
      <w:r>
        <w:t xml:space="preserve">Prinses Beatrix Fonds. De hoogte ervan is afhankelijk van de loterijopbrengsten. Wij hebben het bedrag </w:t>
      </w:r>
      <w:r w:rsidR="00692ED1">
        <w:t xml:space="preserve">nagenoeg </w:t>
      </w:r>
      <w:r>
        <w:t>gelijk gesteld aan het bedrag dat wij</w:t>
      </w:r>
      <w:r w:rsidR="00B21DD4">
        <w:t xml:space="preserve"> verwachtte te </w:t>
      </w:r>
      <w:r>
        <w:t>ontv</w:t>
      </w:r>
      <w:r w:rsidR="00B21DD4">
        <w:t>an</w:t>
      </w:r>
      <w:r>
        <w:t>gen in 2021</w:t>
      </w:r>
      <w:r w:rsidR="00692ED1">
        <w:t xml:space="preserve"> (12.6</w:t>
      </w:r>
      <w:r w:rsidR="006F3BFD">
        <w:t>58)</w:t>
      </w:r>
    </w:p>
    <w:p w14:paraId="24C00E1C" w14:textId="62DFD543" w:rsidR="0025672E" w:rsidRDefault="00E63BAA" w:rsidP="00E63BAA">
      <w:pPr>
        <w:pStyle w:val="Lijstalinea"/>
        <w:numPr>
          <w:ilvl w:val="1"/>
          <w:numId w:val="1"/>
        </w:numPr>
      </w:pPr>
      <w:r>
        <w:t xml:space="preserve">Wij blijven streven naar een verhoging van onze inkomsten. Tot nu toe zijn er geen nieuwe bronnen aangeboord. </w:t>
      </w:r>
    </w:p>
    <w:p w14:paraId="52CB644A" w14:textId="77777777" w:rsidR="00E63BAA" w:rsidRDefault="00E63BAA" w:rsidP="00E63BAA"/>
    <w:p w14:paraId="5C1A4341" w14:textId="4CDB83FB" w:rsidR="0025672E" w:rsidRDefault="0025672E" w:rsidP="0025672E">
      <w:r>
        <w:t>Lasten:</w:t>
      </w:r>
    </w:p>
    <w:p w14:paraId="1C631EBC" w14:textId="219ED104" w:rsidR="0025672E" w:rsidRDefault="0025672E" w:rsidP="0025672E"/>
    <w:p w14:paraId="64C53B33" w14:textId="1B9AAE92" w:rsidR="0025672E" w:rsidRDefault="0025672E" w:rsidP="00E63BAA">
      <w:pPr>
        <w:pStyle w:val="Lijstalinea"/>
        <w:numPr>
          <w:ilvl w:val="1"/>
          <w:numId w:val="1"/>
        </w:numPr>
      </w:pPr>
      <w:r>
        <w:t xml:space="preserve">Administratievergoeding FBPN. </w:t>
      </w:r>
      <w:r w:rsidR="006F3BFD">
        <w:t>Sinds</w:t>
      </w:r>
      <w:r w:rsidR="00E63BAA">
        <w:t xml:space="preserve">1 januari 2022 </w:t>
      </w:r>
      <w:r w:rsidR="006F3BFD">
        <w:t>naar volle tevredenheid aangesloten bij</w:t>
      </w:r>
      <w:r w:rsidR="00E63BAA">
        <w:t xml:space="preserve"> FBPN. </w:t>
      </w:r>
      <w:r w:rsidR="006F3BFD">
        <w:t>Vergoeding gelijkgesteld aan maximale subsidie VWS</w:t>
      </w:r>
    </w:p>
    <w:p w14:paraId="3C1BF791" w14:textId="50D613A3" w:rsidR="00E63BAA" w:rsidRDefault="00E63BAA" w:rsidP="00E63BAA">
      <w:pPr>
        <w:pStyle w:val="Lijstalinea"/>
        <w:numPr>
          <w:ilvl w:val="1"/>
          <w:numId w:val="1"/>
        </w:numPr>
      </w:pPr>
      <w:r>
        <w:t>tot en met 1.8 betreft activiteiten die wij verrichten in het kader van de subsidieregeling van VWS. VWS verstrekt subsidie aan PG organisaties die meer dan 100 leden of donateurs hebben voor activiteiten op het gebied van lotgenotencontacten, informatieverstrekking en belangenbehartiging. Deze activiteiten moeten vooraf gespecificeerd zijn en er mag alleen onder bepaalde voorwaarden van worden afgeweken</w:t>
      </w:r>
    </w:p>
    <w:p w14:paraId="7983844C" w14:textId="77777777" w:rsidR="00E63BAA" w:rsidRDefault="00E63BAA" w:rsidP="00E63BAA">
      <w:pPr>
        <w:pStyle w:val="Lijstalinea"/>
        <w:ind w:left="360"/>
      </w:pPr>
    </w:p>
    <w:p w14:paraId="7AFBF2FA" w14:textId="1D7F9E4A" w:rsidR="00E63BAA" w:rsidRDefault="00E63BAA" w:rsidP="00B05C7F">
      <w:pPr>
        <w:pStyle w:val="Lijstalinea"/>
        <w:numPr>
          <w:ilvl w:val="1"/>
          <w:numId w:val="2"/>
        </w:numPr>
      </w:pPr>
      <w:r>
        <w:lastRenderedPageBreak/>
        <w:t>Lotgenotencontacten. Wij willen in 202</w:t>
      </w:r>
      <w:r w:rsidR="00DC48F8">
        <w:t>3</w:t>
      </w:r>
      <w:r>
        <w:t xml:space="preserve"> minimaal </w:t>
      </w:r>
      <w:r w:rsidR="00B21DD4">
        <w:t>2</w:t>
      </w:r>
      <w:r>
        <w:t xml:space="preserve"> keer een grootschalige bijeenkomst organiseren voor verwanten van mensen met EMB. </w:t>
      </w:r>
      <w:r w:rsidR="006F3BFD">
        <w:t xml:space="preserve">Wij ronden in 2022 het Project “Klein Geluk” af en het ligt in de rede dat wij de resultaten ervan in een grootschalige bijeenkomst met onze leden en organisaties in de sector delen. Indien mogelijk doen wij dat samen </w:t>
      </w:r>
      <w:r w:rsidR="00DE4D3A">
        <w:t xml:space="preserve">met </w:t>
      </w:r>
      <w:r>
        <w:t>andere gehandicaptenorganisaties.</w:t>
      </w:r>
      <w:r w:rsidR="00DE4D3A">
        <w:t xml:space="preserve"> Wij schatten de kosten hiervan op € 10.000 all-in.</w:t>
      </w:r>
      <w:r>
        <w:t xml:space="preserve"> Daarnaast willen we aan mensen met EMB de mogelijkheid bieden te participeren in regionale sessies van collega organisaties. </w:t>
      </w:r>
      <w:r w:rsidR="00DE4D3A">
        <w:t>Wij schatten de kosten hiervan op € 5.000 Totaal</w:t>
      </w:r>
      <w:r w:rsidR="00B05C7F">
        <w:t xml:space="preserve"> begroten </w:t>
      </w:r>
      <w:r w:rsidR="00DE4D3A">
        <w:t>wij derhalve € 15.000</w:t>
      </w:r>
      <w:r w:rsidR="00B05C7F">
        <w:t xml:space="preserve">. Een groot deel (€ 10.000) betreft personele kosten (omdat wij subsidie ontvangen hebben wij een parttime medewerker (Han Mennen) in dienst die bij alle activiteiten een voorbereidende en uitvoerende taak heeft. Daarnaast zullen wij soms gebruik maken van de diensten van derden.  Uiteraard zullen er ook kosten gemaakt moeten worden voor de accommodatie e.d. (€ </w:t>
      </w:r>
      <w:r w:rsidR="00DE4D3A">
        <w:t>5.000</w:t>
      </w:r>
      <w:r w:rsidR="00B05C7F">
        <w:t>)</w:t>
      </w:r>
    </w:p>
    <w:p w14:paraId="06D7187D" w14:textId="77777777" w:rsidR="00B05C7F" w:rsidRDefault="00B05C7F" w:rsidP="00B05C7F">
      <w:pPr>
        <w:pStyle w:val="Lijstalinea"/>
      </w:pPr>
    </w:p>
    <w:p w14:paraId="7B19C36F" w14:textId="24E38D17" w:rsidR="00B05C7F" w:rsidRDefault="00B05C7F" w:rsidP="00B05C7F">
      <w:pPr>
        <w:pStyle w:val="Lijstalinea"/>
        <w:numPr>
          <w:ilvl w:val="1"/>
          <w:numId w:val="2"/>
        </w:numPr>
      </w:pPr>
      <w:r>
        <w:t>Uiteraard willen de contacten met onze doelgroep zo goed mogelijk onderhouden. Van hun inbreng zijn wij namelijk nagenoeg volledig afhankelijk. Die contacten onderhouden we met behulp van onze -inmiddels volledig vernieuwde- website, maar ook door middel van schriftelijke communicatie als brieven, flyers, teksten in schriftelijke media.</w:t>
      </w:r>
    </w:p>
    <w:p w14:paraId="7EA6DEE9" w14:textId="77777777" w:rsidR="00B05C7F" w:rsidRDefault="00B05C7F" w:rsidP="00B05C7F">
      <w:pPr>
        <w:pStyle w:val="Lijstalinea"/>
      </w:pPr>
    </w:p>
    <w:p w14:paraId="5691B0F0" w14:textId="4AA9B4A3" w:rsidR="00B05C7F" w:rsidRDefault="00B05C7F" w:rsidP="00B05C7F">
      <w:pPr>
        <w:pStyle w:val="Lijstalinea"/>
        <w:numPr>
          <w:ilvl w:val="1"/>
          <w:numId w:val="2"/>
        </w:numPr>
      </w:pPr>
      <w:r>
        <w:t>Wij zijn in essentie belangenbehartiger. Vandaar dat wij het grootste gedeelte van de subsidie besteden aan activiteiten op dit gebied.</w:t>
      </w:r>
      <w:r w:rsidR="000703A0">
        <w:t xml:space="preserve"> Wij staan in dit kader</w:t>
      </w:r>
      <w:r w:rsidR="00CC2797">
        <w:t xml:space="preserve"> </w:t>
      </w:r>
      <w:r w:rsidR="000703A0">
        <w:t>open voor vragen van onze leden en trekken daar wekelijks  tijd voor uit (€ 2.</w:t>
      </w:r>
      <w:r w:rsidR="00266AC8">
        <w:t>0</w:t>
      </w:r>
      <w:r w:rsidR="000703A0">
        <w:t>00).</w:t>
      </w:r>
      <w:r>
        <w:t xml:space="preserve"> </w:t>
      </w:r>
      <w:r w:rsidR="00B21DD4">
        <w:t xml:space="preserve">In totaal verwachten we minimaal 80 bijeenkomsten bij te wonen. </w:t>
      </w:r>
      <w:r>
        <w:t>Wij hebben inmiddels een goede naam opgebouwd en participeren in veel (advies) adviescolleges en lobbycircuits om de belangen van onze doelgroep maximaal te kunnen behartigen. Veelal zullen wij dat samen met ander</w:t>
      </w:r>
      <w:r w:rsidR="006D5014">
        <w:t>e</w:t>
      </w:r>
      <w:r>
        <w:t xml:space="preserve"> Gehandicaptenorganisatie</w:t>
      </w:r>
      <w:r w:rsidR="006D5014">
        <w:t>s</w:t>
      </w:r>
      <w:r>
        <w:t xml:space="preserve"> doen, maar indien nodig ook als EMB alleen. Hier </w:t>
      </w:r>
      <w:r w:rsidR="000703A0">
        <w:t xml:space="preserve">zijn wij als vrijwillig bestuur erg actief in, maar onze medewerker zal in de meeste van die gremia participeren en een rol spelen bij de voorbereiding en uitvoering van bijeenkomsten en lobbybrieven (€ 14.300). Een aantal van die bijeenkomsten zal plaatsvinden op een locatie waarvoor wij ook een deel van de financiering ervan zullen moeten verzorgen. Hier is een bedrag € </w:t>
      </w:r>
      <w:r w:rsidR="00266AC8">
        <w:t>5.000</w:t>
      </w:r>
      <w:r w:rsidR="000703A0">
        <w:t xml:space="preserve"> voor uitgetrokken. Wij zijn ook lid van Ieder(in), omdat die een significante bijdrage levert in het kader van onze belangenbehartiging.</w:t>
      </w:r>
    </w:p>
    <w:p w14:paraId="0E815BC0" w14:textId="77777777" w:rsidR="000703A0" w:rsidRDefault="000703A0" w:rsidP="000703A0">
      <w:pPr>
        <w:pStyle w:val="Lijstalinea"/>
      </w:pPr>
    </w:p>
    <w:p w14:paraId="755EF66A" w14:textId="2508936D" w:rsidR="000703A0" w:rsidRDefault="000703A0" w:rsidP="000703A0">
      <w:pPr>
        <w:pStyle w:val="Lijstalinea"/>
        <w:numPr>
          <w:ilvl w:val="1"/>
          <w:numId w:val="2"/>
        </w:numPr>
      </w:pPr>
      <w:r>
        <w:t>Wij hebben een gering bedrag uitgetrokken voor reizen, verblijven en locatiehuur van ons bestuur en onze Algemene Ledenvergaderingen.</w:t>
      </w:r>
      <w:r w:rsidR="00266AC8">
        <w:t xml:space="preserve"> Dit bedrag is hoger dan voor 2022 begroot was, omdat er inmiddels meer fysieke bijee</w:t>
      </w:r>
      <w:r w:rsidR="00762617">
        <w:t>n</w:t>
      </w:r>
      <w:r w:rsidR="00266AC8">
        <w:t>komsten kunnen plaatsvinden</w:t>
      </w:r>
    </w:p>
    <w:p w14:paraId="25C70681" w14:textId="77777777" w:rsidR="000703A0" w:rsidRDefault="000703A0" w:rsidP="000703A0">
      <w:pPr>
        <w:pStyle w:val="Lijstalinea"/>
      </w:pPr>
    </w:p>
    <w:p w14:paraId="78711888" w14:textId="1FBB688A" w:rsidR="000703A0" w:rsidRDefault="000703A0" w:rsidP="000703A0">
      <w:pPr>
        <w:pStyle w:val="Lijstalinea"/>
        <w:numPr>
          <w:ilvl w:val="1"/>
          <w:numId w:val="2"/>
        </w:numPr>
      </w:pPr>
      <w:r>
        <w:t>Wij hebben met goedkeuring van de ALV een overeenkomst gesloten tussen Vereniging EMB Nederland en Stichting EMB Nederland. De enige verschillen tussen beide rechtsvormen zijn: 1. Een vereniging heeft leden en een stichting donateurs en 2. Een vereniging heeft een ALV en onze stichting zal werken met een breed samengestelde adviesraad</w:t>
      </w:r>
      <w:r w:rsidR="00AC2CB3">
        <w:t>, waarvan wij beduidend meer invloed verwachten dan van onze ALV. De transitie (liquidatie stichting; overheveling activiteiten en vermogen naar stichting; omzetting leden naar donateurs) zal naar verwachting maximaal € 2.500 kosten.</w:t>
      </w:r>
    </w:p>
    <w:p w14:paraId="48497AD6" w14:textId="77777777" w:rsidR="00AC2CB3" w:rsidRDefault="00AC2CB3" w:rsidP="00AC2CB3">
      <w:pPr>
        <w:pStyle w:val="Lijstalinea"/>
      </w:pPr>
    </w:p>
    <w:p w14:paraId="0CBA5419" w14:textId="654AA50B" w:rsidR="006D5014" w:rsidRPr="006D5014" w:rsidRDefault="007A4D08" w:rsidP="006D5014">
      <w:pPr>
        <w:pStyle w:val="Lijstalinea"/>
        <w:numPr>
          <w:ilvl w:val="1"/>
          <w:numId w:val="2"/>
        </w:numPr>
        <w:rPr>
          <w:rFonts w:eastAsia="Times New Roman"/>
          <w:color w:val="000000"/>
          <w:lang w:eastAsia="nl-NL"/>
        </w:rPr>
      </w:pPr>
      <w:r>
        <w:t xml:space="preserve">In 2022 moet het project “Klein Geluk” afgerond zijn en vanaf 2023 kunnen wij de resultaten ervan verder </w:t>
      </w:r>
      <w:r w:rsidRPr="006D5014">
        <w:t xml:space="preserve">uitdraaien. (zie 1.6) Wij hebben in onze begroting nog ruimte voor extra activiteiten in 2023. Dat zijn dan primair activiteiten die buiten de kaders van de VWS begroting vallen. </w:t>
      </w:r>
      <w:r w:rsidR="006D5014" w:rsidRPr="006D5014">
        <w:rPr>
          <w:rFonts w:eastAsia="Times New Roman"/>
          <w:color w:val="000000"/>
          <w:lang w:eastAsia="nl-NL"/>
        </w:rPr>
        <w:t>2 tot 3 voorlichtingsbijeenkomsten in samenwerking met Sien, KansPlus, Helpende Handen, Dit Koningskind en 2CU rond actuele thema's voor de achterban. Voorbeelden zijn; wat als mijn kind 18 wordt (De Vinkwijzer), wat als ik er niet meer ben, de toekomstagenda zorg, ontwikkelingen rond hulpmiddelen.</w:t>
      </w:r>
    </w:p>
    <w:p w14:paraId="62E8098D" w14:textId="77777777" w:rsidR="006D5014" w:rsidRPr="006D5014" w:rsidRDefault="006D5014" w:rsidP="006D5014">
      <w:pPr>
        <w:pStyle w:val="Lijstalinea"/>
        <w:rPr>
          <w:rFonts w:eastAsia="Times New Roman"/>
          <w:color w:val="000000"/>
          <w:lang w:eastAsia="nl-NL"/>
        </w:rPr>
      </w:pPr>
    </w:p>
    <w:p w14:paraId="1D432782" w14:textId="2E9FF6AD" w:rsidR="006D5014" w:rsidRPr="006D5014" w:rsidRDefault="006D5014" w:rsidP="006D5014">
      <w:pPr>
        <w:ind w:left="502"/>
        <w:rPr>
          <w:rFonts w:eastAsia="Times New Roman"/>
          <w:color w:val="000000"/>
          <w:lang w:eastAsia="nl-NL"/>
        </w:rPr>
      </w:pPr>
      <w:r w:rsidRPr="006D5014">
        <w:rPr>
          <w:rFonts w:eastAsia="Times New Roman"/>
          <w:color w:val="000000"/>
          <w:lang w:eastAsia="nl-NL"/>
        </w:rPr>
        <w:t>Daarnaast bijdrage aan congressen in samenwerking met platform EMG (Het Congres), KansPlus, LSR en LFB (</w:t>
      </w:r>
      <w:proofErr w:type="spellStart"/>
      <w:r w:rsidR="00DC48F8">
        <w:rPr>
          <w:rFonts w:eastAsia="Times New Roman"/>
          <w:color w:val="000000"/>
          <w:lang w:eastAsia="nl-NL"/>
        </w:rPr>
        <w:t>samensterkdag</w:t>
      </w:r>
      <w:proofErr w:type="spellEnd"/>
      <w:r w:rsidRPr="006D5014">
        <w:rPr>
          <w:rFonts w:eastAsia="Times New Roman"/>
          <w:color w:val="000000"/>
          <w:lang w:eastAsia="nl-NL"/>
        </w:rPr>
        <w:t xml:space="preserve">), deelname aan beurzen (Veinedagen). </w:t>
      </w:r>
    </w:p>
    <w:p w14:paraId="344F7175" w14:textId="77777777" w:rsidR="006D5014" w:rsidRPr="006D5014" w:rsidRDefault="006D5014" w:rsidP="006D5014">
      <w:pPr>
        <w:rPr>
          <w:rFonts w:eastAsia="Times New Roman"/>
          <w:color w:val="000000"/>
          <w:lang w:eastAsia="nl-NL"/>
        </w:rPr>
      </w:pPr>
    </w:p>
    <w:p w14:paraId="66C05710" w14:textId="0FC68F7C" w:rsidR="006D5014" w:rsidRPr="006D5014" w:rsidRDefault="006D5014" w:rsidP="006D5014">
      <w:pPr>
        <w:ind w:left="502"/>
        <w:rPr>
          <w:rFonts w:eastAsia="Times New Roman"/>
          <w:color w:val="000000"/>
          <w:lang w:eastAsia="nl-NL"/>
        </w:rPr>
      </w:pPr>
      <w:r w:rsidRPr="006D5014">
        <w:rPr>
          <w:rFonts w:eastAsia="Times New Roman"/>
          <w:color w:val="000000"/>
          <w:lang w:eastAsia="nl-NL"/>
        </w:rPr>
        <w:t xml:space="preserve">Eveneens in samenwerking met KansPlus, Sien, Dit Koningskind, Helpende Handen en 2CU organiseren van lotgenotencontact (zoals </w:t>
      </w:r>
      <w:r w:rsidR="00DC48F8">
        <w:rPr>
          <w:rFonts w:eastAsia="Times New Roman"/>
          <w:color w:val="000000"/>
          <w:lang w:eastAsia="nl-NL"/>
        </w:rPr>
        <w:t>in</w:t>
      </w:r>
      <w:r w:rsidR="00116C9A">
        <w:rPr>
          <w:rFonts w:eastAsia="Times New Roman"/>
          <w:color w:val="000000"/>
          <w:lang w:eastAsia="nl-NL"/>
        </w:rPr>
        <w:t xml:space="preserve"> 2022 </w:t>
      </w:r>
      <w:r w:rsidRPr="006D5014">
        <w:rPr>
          <w:rFonts w:eastAsia="Times New Roman"/>
          <w:color w:val="000000"/>
          <w:lang w:eastAsia="nl-NL"/>
        </w:rPr>
        <w:t>de filmvoorstelling met lunch).</w:t>
      </w:r>
    </w:p>
    <w:p w14:paraId="4749394E" w14:textId="77777777" w:rsidR="00116C9A" w:rsidRDefault="00116C9A" w:rsidP="00116C9A">
      <w:pPr>
        <w:ind w:firstLine="502"/>
      </w:pPr>
    </w:p>
    <w:p w14:paraId="14FA875D" w14:textId="3B844EC9" w:rsidR="00636C88" w:rsidRDefault="00636C88" w:rsidP="00116C9A">
      <w:pPr>
        <w:ind w:firstLine="502"/>
      </w:pPr>
    </w:p>
    <w:p w14:paraId="3E051B23" w14:textId="77777777" w:rsidR="00636C88" w:rsidRDefault="00636C88" w:rsidP="00116C9A">
      <w:pPr>
        <w:ind w:firstLine="502"/>
      </w:pPr>
    </w:p>
    <w:p w14:paraId="41671D13" w14:textId="77777777" w:rsidR="00636C88" w:rsidRDefault="00636C88" w:rsidP="00116C9A">
      <w:pPr>
        <w:ind w:firstLine="502"/>
      </w:pPr>
      <w:r>
        <w:t>Concretiseringen:</w:t>
      </w:r>
    </w:p>
    <w:p w14:paraId="662F2155" w14:textId="77777777" w:rsidR="00636C88" w:rsidRDefault="00636C88" w:rsidP="00116C9A">
      <w:pPr>
        <w:ind w:firstLine="502"/>
      </w:pPr>
    </w:p>
    <w:p w14:paraId="73A62795" w14:textId="3DFD4C17" w:rsidR="00AC2CB3" w:rsidRPr="006D5014" w:rsidRDefault="00636C88" w:rsidP="00116C9A">
      <w:pPr>
        <w:ind w:firstLine="502"/>
      </w:pPr>
      <w:r>
        <w:lastRenderedPageBreak/>
        <w:t>De toelichting op de diverse begrotingsposten is indicatief. De inhoud en richting wordt aangegeven en bepaalt het kader, maar de exacte invulling ervan zal telkens vooraf door het bestuur genomen worden. Indien we buiten dit vastgestelde kader moeten treden zal dit door de ALV en/of subsidieverstrekker moeten worden geaccordeerd.</w:t>
      </w:r>
    </w:p>
    <w:p w14:paraId="0E08F2E5" w14:textId="1A8F3AA4" w:rsidR="00AC2CB3" w:rsidRDefault="00AC2CB3" w:rsidP="00AC2CB3"/>
    <w:p w14:paraId="03C966EB" w14:textId="607E07D5" w:rsidR="00AC2CB3" w:rsidRDefault="00AC2CB3" w:rsidP="00AC2CB3"/>
    <w:p w14:paraId="5DFF54A3" w14:textId="3B47A338" w:rsidR="00AC2CB3" w:rsidRDefault="00AC2CB3" w:rsidP="00AC2CB3">
      <w:r>
        <w:t xml:space="preserve">================EMB </w:t>
      </w:r>
      <w:proofErr w:type="spellStart"/>
      <w:r>
        <w:t>Nederland,</w:t>
      </w:r>
      <w:r w:rsidR="00636C88">
        <w:t>november</w:t>
      </w:r>
      <w:proofErr w:type="spellEnd"/>
      <w:r>
        <w:t xml:space="preserve"> 202</w:t>
      </w:r>
      <w:r w:rsidR="007A4D08">
        <w:t>2</w:t>
      </w:r>
      <w:r>
        <w:t>=================================================</w:t>
      </w:r>
    </w:p>
    <w:p w14:paraId="0C022E57" w14:textId="77777777" w:rsidR="000703A0" w:rsidRDefault="000703A0" w:rsidP="000703A0">
      <w:pPr>
        <w:pStyle w:val="Lijstalinea"/>
      </w:pPr>
    </w:p>
    <w:p w14:paraId="7DC1B9CF" w14:textId="38F749B1" w:rsidR="000703A0" w:rsidRDefault="000703A0" w:rsidP="000703A0"/>
    <w:sectPr w:rsidR="000703A0" w:rsidSect="005C11E0">
      <w:pgSz w:w="11906" w:h="16838" w:code="9"/>
      <w:pgMar w:top="567" w:right="720" w:bottom="907" w:left="720"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458E7"/>
    <w:multiLevelType w:val="multilevel"/>
    <w:tmpl w:val="C4826C78"/>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747261E"/>
    <w:multiLevelType w:val="multilevel"/>
    <w:tmpl w:val="B45E2A0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7029015">
    <w:abstractNumId w:val="1"/>
  </w:num>
  <w:num w:numId="2" w16cid:durableId="40704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E0"/>
    <w:rsid w:val="000703A0"/>
    <w:rsid w:val="000E2FEA"/>
    <w:rsid w:val="00116C9A"/>
    <w:rsid w:val="00244143"/>
    <w:rsid w:val="0025672E"/>
    <w:rsid w:val="00266AC8"/>
    <w:rsid w:val="0036790B"/>
    <w:rsid w:val="00381326"/>
    <w:rsid w:val="005760DF"/>
    <w:rsid w:val="00590073"/>
    <w:rsid w:val="005C11E0"/>
    <w:rsid w:val="005E387F"/>
    <w:rsid w:val="00635C9C"/>
    <w:rsid w:val="00636C88"/>
    <w:rsid w:val="00654269"/>
    <w:rsid w:val="00692ED1"/>
    <w:rsid w:val="006D3C52"/>
    <w:rsid w:val="006D5014"/>
    <w:rsid w:val="006F3BFD"/>
    <w:rsid w:val="007408FF"/>
    <w:rsid w:val="00762617"/>
    <w:rsid w:val="007A4D08"/>
    <w:rsid w:val="009A3A9B"/>
    <w:rsid w:val="00AA0FB0"/>
    <w:rsid w:val="00AC2CB3"/>
    <w:rsid w:val="00B05C7F"/>
    <w:rsid w:val="00B21DD4"/>
    <w:rsid w:val="00B42DF0"/>
    <w:rsid w:val="00CC2797"/>
    <w:rsid w:val="00D57B02"/>
    <w:rsid w:val="00DC48F8"/>
    <w:rsid w:val="00DE4D3A"/>
    <w:rsid w:val="00E63BAA"/>
    <w:rsid w:val="00E972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5009"/>
  <w15:chartTrackingRefBased/>
  <w15:docId w15:val="{8CCB6138-76EF-4F4A-89A8-3826CEFE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11E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5672E"/>
    <w:pPr>
      <w:ind w:left="720"/>
      <w:contextualSpacing/>
    </w:pPr>
  </w:style>
  <w:style w:type="paragraph" w:styleId="Revisie">
    <w:name w:val="Revision"/>
    <w:hidden/>
    <w:uiPriority w:val="99"/>
    <w:semiHidden/>
    <w:rsid w:val="00636C8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1895">
      <w:bodyDiv w:val="1"/>
      <w:marLeft w:val="0"/>
      <w:marRight w:val="0"/>
      <w:marTop w:val="0"/>
      <w:marBottom w:val="0"/>
      <w:divBdr>
        <w:top w:val="none" w:sz="0" w:space="0" w:color="auto"/>
        <w:left w:val="none" w:sz="0" w:space="0" w:color="auto"/>
        <w:bottom w:val="none" w:sz="0" w:space="0" w:color="auto"/>
        <w:right w:val="none" w:sz="0" w:space="0" w:color="auto"/>
      </w:divBdr>
      <w:divsChild>
        <w:div w:id="1311788288">
          <w:marLeft w:val="0"/>
          <w:marRight w:val="0"/>
          <w:marTop w:val="0"/>
          <w:marBottom w:val="0"/>
          <w:divBdr>
            <w:top w:val="none" w:sz="0" w:space="0" w:color="auto"/>
            <w:left w:val="none" w:sz="0" w:space="0" w:color="auto"/>
            <w:bottom w:val="none" w:sz="0" w:space="0" w:color="auto"/>
            <w:right w:val="none" w:sz="0" w:space="0" w:color="auto"/>
          </w:divBdr>
        </w:div>
        <w:div w:id="608395214">
          <w:marLeft w:val="0"/>
          <w:marRight w:val="0"/>
          <w:marTop w:val="0"/>
          <w:marBottom w:val="0"/>
          <w:divBdr>
            <w:top w:val="none" w:sz="0" w:space="0" w:color="auto"/>
            <w:left w:val="none" w:sz="0" w:space="0" w:color="auto"/>
            <w:bottom w:val="none" w:sz="0" w:space="0" w:color="auto"/>
            <w:right w:val="none" w:sz="0" w:space="0" w:color="auto"/>
          </w:divBdr>
        </w:div>
        <w:div w:id="111214848">
          <w:marLeft w:val="0"/>
          <w:marRight w:val="0"/>
          <w:marTop w:val="0"/>
          <w:marBottom w:val="0"/>
          <w:divBdr>
            <w:top w:val="none" w:sz="0" w:space="0" w:color="auto"/>
            <w:left w:val="none" w:sz="0" w:space="0" w:color="auto"/>
            <w:bottom w:val="none" w:sz="0" w:space="0" w:color="auto"/>
            <w:right w:val="none" w:sz="0" w:space="0" w:color="auto"/>
          </w:divBdr>
        </w:div>
        <w:div w:id="1965841384">
          <w:marLeft w:val="0"/>
          <w:marRight w:val="0"/>
          <w:marTop w:val="0"/>
          <w:marBottom w:val="0"/>
          <w:divBdr>
            <w:top w:val="none" w:sz="0" w:space="0" w:color="auto"/>
            <w:left w:val="none" w:sz="0" w:space="0" w:color="auto"/>
            <w:bottom w:val="none" w:sz="0" w:space="0" w:color="auto"/>
            <w:right w:val="none" w:sz="0" w:space="0" w:color="auto"/>
          </w:divBdr>
        </w:div>
        <w:div w:id="107434989">
          <w:marLeft w:val="0"/>
          <w:marRight w:val="0"/>
          <w:marTop w:val="0"/>
          <w:marBottom w:val="0"/>
          <w:divBdr>
            <w:top w:val="none" w:sz="0" w:space="0" w:color="auto"/>
            <w:left w:val="none" w:sz="0" w:space="0" w:color="auto"/>
            <w:bottom w:val="none" w:sz="0" w:space="0" w:color="auto"/>
            <w:right w:val="none" w:sz="0" w:space="0" w:color="auto"/>
          </w:divBdr>
        </w:div>
      </w:divsChild>
    </w:div>
    <w:div w:id="1293823317">
      <w:bodyDiv w:val="1"/>
      <w:marLeft w:val="0"/>
      <w:marRight w:val="0"/>
      <w:marTop w:val="0"/>
      <w:marBottom w:val="0"/>
      <w:divBdr>
        <w:top w:val="none" w:sz="0" w:space="0" w:color="auto"/>
        <w:left w:val="none" w:sz="0" w:space="0" w:color="auto"/>
        <w:bottom w:val="none" w:sz="0" w:space="0" w:color="auto"/>
        <w:right w:val="none" w:sz="0" w:space="0" w:color="auto"/>
      </w:divBdr>
      <w:divsChild>
        <w:div w:id="1202130616">
          <w:marLeft w:val="0"/>
          <w:marRight w:val="0"/>
          <w:marTop w:val="0"/>
          <w:marBottom w:val="0"/>
          <w:divBdr>
            <w:top w:val="none" w:sz="0" w:space="0" w:color="auto"/>
            <w:left w:val="none" w:sz="0" w:space="0" w:color="auto"/>
            <w:bottom w:val="none" w:sz="0" w:space="0" w:color="auto"/>
            <w:right w:val="none" w:sz="0" w:space="0" w:color="auto"/>
          </w:divBdr>
        </w:div>
        <w:div w:id="1032265514">
          <w:marLeft w:val="0"/>
          <w:marRight w:val="0"/>
          <w:marTop w:val="0"/>
          <w:marBottom w:val="0"/>
          <w:divBdr>
            <w:top w:val="none" w:sz="0" w:space="0" w:color="auto"/>
            <w:left w:val="none" w:sz="0" w:space="0" w:color="auto"/>
            <w:bottom w:val="none" w:sz="0" w:space="0" w:color="auto"/>
            <w:right w:val="none" w:sz="0" w:space="0" w:color="auto"/>
          </w:divBdr>
        </w:div>
        <w:div w:id="800728743">
          <w:marLeft w:val="0"/>
          <w:marRight w:val="0"/>
          <w:marTop w:val="0"/>
          <w:marBottom w:val="0"/>
          <w:divBdr>
            <w:top w:val="none" w:sz="0" w:space="0" w:color="auto"/>
            <w:left w:val="none" w:sz="0" w:space="0" w:color="auto"/>
            <w:bottom w:val="none" w:sz="0" w:space="0" w:color="auto"/>
            <w:right w:val="none" w:sz="0" w:space="0" w:color="auto"/>
          </w:divBdr>
        </w:div>
        <w:div w:id="1907304564">
          <w:marLeft w:val="0"/>
          <w:marRight w:val="0"/>
          <w:marTop w:val="0"/>
          <w:marBottom w:val="0"/>
          <w:divBdr>
            <w:top w:val="none" w:sz="0" w:space="0" w:color="auto"/>
            <w:left w:val="none" w:sz="0" w:space="0" w:color="auto"/>
            <w:bottom w:val="none" w:sz="0" w:space="0" w:color="auto"/>
            <w:right w:val="none" w:sz="0" w:space="0" w:color="auto"/>
          </w:divBdr>
        </w:div>
        <w:div w:id="1832715777">
          <w:marLeft w:val="0"/>
          <w:marRight w:val="0"/>
          <w:marTop w:val="0"/>
          <w:marBottom w:val="0"/>
          <w:divBdr>
            <w:top w:val="none" w:sz="0" w:space="0" w:color="auto"/>
            <w:left w:val="none" w:sz="0" w:space="0" w:color="auto"/>
            <w:bottom w:val="none" w:sz="0" w:space="0" w:color="auto"/>
            <w:right w:val="none" w:sz="0" w:space="0" w:color="auto"/>
          </w:divBdr>
        </w:div>
      </w:divsChild>
    </w:div>
    <w:div w:id="197979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1012</Words>
  <Characters>5937</Characters>
  <Application>Microsoft Office Word</Application>
  <DocSecurity>0</DocSecurity>
  <Lines>371</Lines>
  <Paragraphs>257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dc:creator>
  <cp:keywords/>
  <dc:description/>
  <cp:lastModifiedBy>Han Mennen</cp:lastModifiedBy>
  <cp:revision>2</cp:revision>
  <cp:lastPrinted>2021-01-11T11:52:00Z</cp:lastPrinted>
  <dcterms:created xsi:type="dcterms:W3CDTF">2022-11-29T14:57:00Z</dcterms:created>
  <dcterms:modified xsi:type="dcterms:W3CDTF">2022-11-29T14:57:00Z</dcterms:modified>
</cp:coreProperties>
</file>